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EBC8B" w14:textId="0A459165" w:rsidR="00177C83" w:rsidRDefault="00692E62" w:rsidP="00177C83">
      <w:pPr>
        <w:pStyle w:val="1"/>
        <w:spacing w:before="0" w:line="360" w:lineRule="auto"/>
        <w:ind w:firstLine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*</w:t>
      </w:r>
      <w:r w:rsidR="000776CD" w:rsidRPr="00E012C9">
        <w:rPr>
          <w:rFonts w:cs="Times New Roman"/>
          <w:lang w:val="ru-RU"/>
        </w:rPr>
        <w:t xml:space="preserve">Руководство </w:t>
      </w:r>
      <w:r w:rsidR="008775E7">
        <w:rPr>
          <w:rFonts w:cs="Times New Roman"/>
          <w:lang w:val="ru-RU"/>
        </w:rPr>
        <w:t>пользователя</w:t>
      </w:r>
    </w:p>
    <w:p w14:paraId="7F6C2D27" w14:textId="42340CEB" w:rsidR="00AA4178" w:rsidRPr="00E35DFD" w:rsidRDefault="004B3D85" w:rsidP="00177C83">
      <w:pPr>
        <w:pStyle w:val="1"/>
        <w:spacing w:before="0" w:line="360" w:lineRule="auto"/>
        <w:ind w:firstLine="0"/>
        <w:jc w:val="center"/>
        <w:rPr>
          <w:rFonts w:cs="Times New Roman"/>
          <w:lang w:val="ru-RU"/>
        </w:rPr>
      </w:pPr>
      <w:r w:rsidRPr="00F804A1">
        <w:rPr>
          <w:rFonts w:cs="Times New Roman"/>
          <w:lang w:val="ru-RU"/>
        </w:rPr>
        <w:t>«Автономная информационная онлайн-система сбора и анализа данных»</w:t>
      </w:r>
    </w:p>
    <w:p w14:paraId="3B01F36C" w14:textId="77777777" w:rsidR="00E35DFD" w:rsidRPr="00E35DFD" w:rsidRDefault="00E35DFD" w:rsidP="00E35DFD">
      <w:pPr>
        <w:rPr>
          <w:lang w:val="ru-RU"/>
        </w:rPr>
      </w:pPr>
    </w:p>
    <w:p w14:paraId="37F839FD" w14:textId="740D3484" w:rsidR="0053606E" w:rsidRPr="00E012C9" w:rsidRDefault="0053606E" w:rsidP="003C2A3A">
      <w:pPr>
        <w:pStyle w:val="1"/>
        <w:spacing w:before="0" w:line="360" w:lineRule="auto"/>
        <w:ind w:firstLine="0"/>
        <w:rPr>
          <w:rFonts w:cs="Times New Roman"/>
          <w:lang w:val="ru-RU"/>
        </w:rPr>
      </w:pPr>
      <w:r w:rsidRPr="00E012C9">
        <w:rPr>
          <w:rFonts w:cs="Times New Roman"/>
          <w:lang w:val="ru-RU"/>
        </w:rPr>
        <w:t>Общие положения</w:t>
      </w:r>
    </w:p>
    <w:p w14:paraId="22D9F909" w14:textId="60D26162" w:rsidR="0056056A" w:rsidRPr="003C2A3A" w:rsidRDefault="0056056A" w:rsidP="003C2A3A">
      <w:pPr>
        <w:pStyle w:val="15"/>
        <w:spacing w:line="360" w:lineRule="auto"/>
        <w:ind w:firstLine="0"/>
        <w:rPr>
          <w:rFonts w:cs="Times New Roman"/>
          <w:sz w:val="28"/>
          <w:szCs w:val="28"/>
        </w:rPr>
      </w:pPr>
      <w:r w:rsidRPr="003C2A3A">
        <w:rPr>
          <w:sz w:val="28"/>
          <w:szCs w:val="28"/>
        </w:rPr>
        <w:t>Система сбора</w:t>
      </w:r>
      <w:r w:rsidR="0053606E" w:rsidRPr="003C2A3A">
        <w:rPr>
          <w:sz w:val="28"/>
          <w:szCs w:val="28"/>
        </w:rPr>
        <w:t xml:space="preserve"> предназначен</w:t>
      </w:r>
      <w:r w:rsidR="00C4056B" w:rsidRPr="003C2A3A">
        <w:rPr>
          <w:sz w:val="28"/>
          <w:szCs w:val="28"/>
        </w:rPr>
        <w:t xml:space="preserve">а </w:t>
      </w:r>
      <w:r w:rsidR="0053606E" w:rsidRPr="003C2A3A">
        <w:rPr>
          <w:sz w:val="28"/>
          <w:szCs w:val="28"/>
        </w:rPr>
        <w:t xml:space="preserve">для сбора информации о различных цифровых показателях от пользователей. </w:t>
      </w:r>
      <w:r w:rsidRPr="003C2A3A">
        <w:rPr>
          <w:sz w:val="28"/>
          <w:szCs w:val="28"/>
        </w:rPr>
        <w:t xml:space="preserve">Цель опроса – </w:t>
      </w:r>
      <w:r w:rsidRPr="003C2A3A">
        <w:rPr>
          <w:rFonts w:cs="Times New Roman"/>
          <w:sz w:val="28"/>
          <w:szCs w:val="28"/>
        </w:rPr>
        <w:t>сбор и анализ информации об уровне цифрового развития отраслей экономики и АТЕ.</w:t>
      </w:r>
    </w:p>
    <w:p w14:paraId="48D56D0F" w14:textId="5D5DB3FB" w:rsidR="0053606E" w:rsidRDefault="0053606E" w:rsidP="003C2A3A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2A3A">
        <w:rPr>
          <w:sz w:val="28"/>
          <w:szCs w:val="28"/>
        </w:rPr>
        <w:t>В данном руководстве будут описаны подробные шаги, необходимые для успешного прохождения опроса.</w:t>
      </w:r>
    </w:p>
    <w:p w14:paraId="6ECE7FE5" w14:textId="77777777" w:rsidR="003C2A3A" w:rsidRPr="003C2A3A" w:rsidRDefault="003C2A3A" w:rsidP="003C2A3A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0114574" w14:textId="5A81C9AB" w:rsidR="00C37131" w:rsidRPr="00E012C9" w:rsidRDefault="00C37131" w:rsidP="003C2A3A">
      <w:pPr>
        <w:pStyle w:val="2"/>
        <w:numPr>
          <w:ilvl w:val="0"/>
          <w:numId w:val="21"/>
        </w:numPr>
        <w:spacing w:before="0" w:line="360" w:lineRule="auto"/>
        <w:ind w:left="0" w:firstLine="0"/>
        <w:rPr>
          <w:rFonts w:cs="Times New Roman"/>
          <w:color w:val="auto"/>
          <w:szCs w:val="28"/>
        </w:rPr>
      </w:pPr>
      <w:r w:rsidRPr="003C2A3A">
        <w:rPr>
          <w:rFonts w:cs="Times New Roman"/>
          <w:color w:val="auto"/>
          <w:szCs w:val="28"/>
        </w:rPr>
        <w:t>Требования</w:t>
      </w:r>
      <w:r w:rsidR="0056056A" w:rsidRPr="003C2A3A">
        <w:rPr>
          <w:rFonts w:cs="Times New Roman"/>
          <w:color w:val="auto"/>
          <w:szCs w:val="28"/>
          <w:lang w:val="ru-RU"/>
        </w:rPr>
        <w:t xml:space="preserve"> для регистрации</w:t>
      </w:r>
      <w:r w:rsidR="0056056A">
        <w:rPr>
          <w:rFonts w:cs="Times New Roman"/>
          <w:color w:val="auto"/>
          <w:szCs w:val="28"/>
          <w:lang w:val="ru-RU"/>
        </w:rPr>
        <w:t xml:space="preserve"> в системе</w:t>
      </w:r>
    </w:p>
    <w:p w14:paraId="0BE59EAE" w14:textId="521280AF" w:rsidR="00C37131" w:rsidRDefault="00C37131" w:rsidP="003C2A3A">
      <w:pPr>
        <w:pStyle w:val="a3"/>
        <w:numPr>
          <w:ilvl w:val="1"/>
          <w:numId w:val="3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lang w:val="ru-RU"/>
        </w:rPr>
      </w:pPr>
      <w:r w:rsidRPr="00C37131">
        <w:rPr>
          <w:rFonts w:ascii="Times New Roman" w:hAnsi="Times New Roman" w:cs="Times New Roman"/>
          <w:sz w:val="28"/>
          <w:lang w:val="ru-RU"/>
        </w:rPr>
        <w:t>Для регистрации необходимо наличие ключа электронной цифровой подписи (далее ЭЦП), служащее средством аутентификации респондентов.</w:t>
      </w:r>
    </w:p>
    <w:p w14:paraId="18EF3486" w14:textId="0AC9946C" w:rsidR="00381212" w:rsidRPr="00381212" w:rsidRDefault="00381212" w:rsidP="003C2A3A">
      <w:pPr>
        <w:pStyle w:val="a3"/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lang w:val="ru-RU"/>
        </w:rPr>
      </w:pPr>
      <w:r w:rsidRPr="00381212">
        <w:rPr>
          <w:rFonts w:ascii="Times New Roman" w:hAnsi="Times New Roman" w:cs="Times New Roman"/>
          <w:b/>
          <w:i/>
          <w:sz w:val="28"/>
          <w:lang w:val="ru-RU"/>
        </w:rPr>
        <w:t>(Внимание! ЭЦП необходим</w:t>
      </w:r>
      <w:r>
        <w:rPr>
          <w:rFonts w:ascii="Times New Roman" w:hAnsi="Times New Roman" w:cs="Times New Roman"/>
          <w:b/>
          <w:i/>
          <w:sz w:val="28"/>
          <w:lang w:val="ru-RU"/>
        </w:rPr>
        <w:t>а</w:t>
      </w:r>
      <w:r w:rsidRPr="00381212">
        <w:rPr>
          <w:rFonts w:ascii="Times New Roman" w:hAnsi="Times New Roman" w:cs="Times New Roman"/>
          <w:b/>
          <w:i/>
          <w:sz w:val="28"/>
          <w:lang w:val="ru-RU"/>
        </w:rPr>
        <w:t xml:space="preserve"> только для регистрации респондента</w:t>
      </w:r>
      <w:r>
        <w:rPr>
          <w:rFonts w:ascii="Times New Roman" w:hAnsi="Times New Roman" w:cs="Times New Roman"/>
          <w:b/>
          <w:i/>
          <w:sz w:val="28"/>
          <w:lang w:val="ru-RU"/>
        </w:rPr>
        <w:t xml:space="preserve"> в системе</w:t>
      </w:r>
      <w:r w:rsidRPr="00381212">
        <w:rPr>
          <w:rFonts w:ascii="Times New Roman" w:hAnsi="Times New Roman" w:cs="Times New Roman"/>
          <w:b/>
          <w:i/>
          <w:sz w:val="28"/>
          <w:lang w:val="ru-RU"/>
        </w:rPr>
        <w:t xml:space="preserve"> и его аутентификации, далее под своим логином и паролем, опрос можно проходить без ЭЦП на других устройствах)</w:t>
      </w:r>
      <w:r w:rsidR="00F07644">
        <w:rPr>
          <w:rFonts w:ascii="Times New Roman" w:hAnsi="Times New Roman" w:cs="Times New Roman"/>
          <w:b/>
          <w:i/>
          <w:sz w:val="28"/>
          <w:lang w:val="ru-RU"/>
        </w:rPr>
        <w:t>.</w:t>
      </w:r>
    </w:p>
    <w:p w14:paraId="32014BFB" w14:textId="4E89390F" w:rsidR="00C37131" w:rsidRDefault="00C37131" w:rsidP="003C2A3A">
      <w:pPr>
        <w:pStyle w:val="a3"/>
        <w:numPr>
          <w:ilvl w:val="1"/>
          <w:numId w:val="3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C6587">
        <w:rPr>
          <w:rFonts w:ascii="Times New Roman" w:hAnsi="Times New Roman" w:cs="Times New Roman"/>
          <w:sz w:val="28"/>
          <w:szCs w:val="28"/>
          <w:lang w:val="ru-RU"/>
        </w:rPr>
        <w:t>Для успешно</w:t>
      </w:r>
      <w:r w:rsidR="0056056A" w:rsidRPr="004C6587">
        <w:rPr>
          <w:rFonts w:ascii="Times New Roman" w:hAnsi="Times New Roman" w:cs="Times New Roman"/>
          <w:sz w:val="28"/>
          <w:szCs w:val="28"/>
          <w:lang w:val="ru-RU"/>
        </w:rPr>
        <w:t>й регистрации в системе и</w:t>
      </w:r>
      <w:r w:rsidRPr="004C6587">
        <w:rPr>
          <w:rFonts w:ascii="Times New Roman" w:hAnsi="Times New Roman" w:cs="Times New Roman"/>
          <w:sz w:val="28"/>
          <w:szCs w:val="28"/>
          <w:lang w:val="ru-RU"/>
        </w:rPr>
        <w:t xml:space="preserve"> прохождения опроса</w:t>
      </w:r>
      <w:r w:rsidR="0056056A" w:rsidRPr="004C65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C65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056A" w:rsidRPr="004C658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C6587">
        <w:rPr>
          <w:rFonts w:ascii="Times New Roman" w:hAnsi="Times New Roman" w:cs="Times New Roman"/>
          <w:sz w:val="28"/>
          <w:szCs w:val="28"/>
          <w:lang w:val="ru-RU"/>
        </w:rPr>
        <w:t xml:space="preserve">ам потребуется доступ к </w:t>
      </w:r>
      <w:r w:rsidR="0056056A" w:rsidRPr="004C658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C6587">
        <w:rPr>
          <w:rFonts w:ascii="Times New Roman" w:hAnsi="Times New Roman" w:cs="Times New Roman"/>
          <w:sz w:val="28"/>
          <w:szCs w:val="28"/>
          <w:lang w:val="ru-RU"/>
        </w:rPr>
        <w:t>нтернету.</w:t>
      </w:r>
      <w:r w:rsidR="0081471F" w:rsidRPr="004C65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6587">
        <w:rPr>
          <w:rFonts w:ascii="Times New Roman" w:hAnsi="Times New Roman" w:cs="Times New Roman"/>
          <w:sz w:val="28"/>
          <w:szCs w:val="28"/>
          <w:lang w:val="ru-RU"/>
        </w:rPr>
        <w:t xml:space="preserve">Убедитесь, что у </w:t>
      </w:r>
      <w:r w:rsidR="0081471F" w:rsidRPr="004C658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C6587">
        <w:rPr>
          <w:rFonts w:ascii="Times New Roman" w:hAnsi="Times New Roman" w:cs="Times New Roman"/>
          <w:sz w:val="28"/>
          <w:szCs w:val="28"/>
          <w:lang w:val="ru-RU"/>
        </w:rPr>
        <w:t xml:space="preserve">ас есть стабильное </w:t>
      </w:r>
      <w:r w:rsidR="0056056A" w:rsidRPr="004C658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C6587">
        <w:rPr>
          <w:rFonts w:ascii="Times New Roman" w:hAnsi="Times New Roman" w:cs="Times New Roman"/>
          <w:sz w:val="28"/>
          <w:szCs w:val="28"/>
          <w:lang w:val="ru-RU"/>
        </w:rPr>
        <w:t>нтернет-соединение, чтобы избежать потери данных или проблем с отправкой формы опроса.</w:t>
      </w:r>
    </w:p>
    <w:p w14:paraId="015ECC0B" w14:textId="15820BAB" w:rsidR="00957A4E" w:rsidRPr="004C6587" w:rsidRDefault="00957A4E" w:rsidP="003C2A3A">
      <w:pPr>
        <w:pStyle w:val="a3"/>
        <w:numPr>
          <w:ilvl w:val="1"/>
          <w:numId w:val="3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57A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Для успешной регистрации в системе понадобится установить </w:t>
      </w:r>
      <w:r w:rsidRPr="00957A4E">
        <w:rPr>
          <w:rFonts w:ascii="Times New Roman" w:hAnsi="Times New Roman" w:cs="Times New Roman"/>
          <w:b/>
          <w:bCs/>
          <w:sz w:val="28"/>
          <w:lang w:val="ru-RU"/>
        </w:rPr>
        <w:t>программ</w:t>
      </w:r>
      <w:r>
        <w:rPr>
          <w:rFonts w:ascii="Times New Roman" w:hAnsi="Times New Roman" w:cs="Times New Roman"/>
          <w:b/>
          <w:bCs/>
          <w:sz w:val="28"/>
          <w:lang w:val="ru-RU"/>
        </w:rPr>
        <w:t>у</w:t>
      </w:r>
      <w:r w:rsidRPr="00957A4E">
        <w:rPr>
          <w:rFonts w:ascii="Times New Roman" w:hAnsi="Times New Roman" w:cs="Times New Roman"/>
          <w:b/>
          <w:bCs/>
          <w:sz w:val="28"/>
          <w:lang w:val="ru-RU"/>
        </w:rPr>
        <w:t xml:space="preserve"> </w:t>
      </w:r>
      <w:hyperlink r:id="rId8" w:history="1">
        <w:r w:rsidRPr="00957A4E">
          <w:rPr>
            <w:rStyle w:val="a7"/>
            <w:rFonts w:ascii="Times New Roman" w:hAnsi="Times New Roman" w:cs="Times New Roman"/>
            <w:b/>
            <w:bCs/>
            <w:sz w:val="28"/>
            <w:lang w:val="ru-RU"/>
          </w:rPr>
          <w:t>DTLP-EDS</w:t>
        </w:r>
      </w:hyperlink>
      <w:r w:rsidRPr="004C6587">
        <w:rPr>
          <w:rFonts w:ascii="Times New Roman" w:hAnsi="Times New Roman" w:cs="Times New Roman"/>
          <w:sz w:val="28"/>
          <w:lang w:val="ru-RU"/>
        </w:rPr>
        <w:t>.</w:t>
      </w:r>
    </w:p>
    <w:p w14:paraId="76CCB6B2" w14:textId="6D5C47BC" w:rsidR="00C37131" w:rsidRPr="004C6587" w:rsidRDefault="00C37131" w:rsidP="003C2A3A">
      <w:pPr>
        <w:pStyle w:val="a3"/>
        <w:numPr>
          <w:ilvl w:val="1"/>
          <w:numId w:val="3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C6587">
        <w:rPr>
          <w:rFonts w:ascii="Times New Roman" w:hAnsi="Times New Roman" w:cs="Times New Roman"/>
          <w:sz w:val="28"/>
          <w:szCs w:val="28"/>
          <w:lang w:val="ru-RU"/>
        </w:rPr>
        <w:t>Проверьте, что ваше устройство соответствует минимальным требованиям платформы, предоставляющей опрос</w:t>
      </w:r>
      <w:r w:rsidR="009F256A" w:rsidRPr="004C6587"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4C65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5A553C" w14:textId="1165DEC5" w:rsidR="009F256A" w:rsidRPr="009F256A" w:rsidRDefault="009F256A" w:rsidP="003C2A3A">
      <w:pPr>
        <w:spacing w:before="120" w:after="120" w:line="360" w:lineRule="auto"/>
        <w:ind w:firstLine="0"/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*</w:t>
      </w:r>
      <w:r w:rsidRPr="009F256A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Процессор: Pentium 4, 1.8 ГГц и выше. Возможно использование эквивалентных процессоров архитектуры x86 с соответствующей производительностью</w:t>
      </w:r>
    </w:p>
    <w:p w14:paraId="44848F47" w14:textId="77777777" w:rsidR="009F256A" w:rsidRPr="009F256A" w:rsidRDefault="009F256A" w:rsidP="003C2A3A">
      <w:pPr>
        <w:spacing w:before="120" w:after="120" w:line="360" w:lineRule="auto"/>
        <w:ind w:firstLine="0"/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</w:pPr>
      <w:r w:rsidRPr="009F256A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Оперативная память: 4 Гб или выше</w:t>
      </w:r>
    </w:p>
    <w:p w14:paraId="66A7EA88" w14:textId="05C2A08D" w:rsidR="009F256A" w:rsidRPr="00D01C2B" w:rsidRDefault="009F256A" w:rsidP="003C2A3A">
      <w:pPr>
        <w:spacing w:before="120" w:after="120" w:line="360" w:lineRule="auto"/>
        <w:ind w:firstLine="0"/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</w:pPr>
      <w:r w:rsidRPr="009F256A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Видеокарта: аппаратная поддержка OpenGL, 128 Мб видеопамяти</w:t>
      </w:r>
    </w:p>
    <w:p w14:paraId="4AF04EF1" w14:textId="0F08461F" w:rsidR="00C37131" w:rsidRPr="004C6587" w:rsidRDefault="00C37131" w:rsidP="003C2A3A">
      <w:pPr>
        <w:pStyle w:val="a3"/>
        <w:numPr>
          <w:ilvl w:val="1"/>
          <w:numId w:val="3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C658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Убедитесь, что на </w:t>
      </w:r>
      <w:r w:rsidR="00957A4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C6587">
        <w:rPr>
          <w:rFonts w:ascii="Times New Roman" w:hAnsi="Times New Roman" w:cs="Times New Roman"/>
          <w:sz w:val="28"/>
          <w:szCs w:val="28"/>
          <w:lang w:val="ru-RU"/>
        </w:rPr>
        <w:t xml:space="preserve">ашем устройстве установлены актуальные версии программных средств </w:t>
      </w:r>
      <w:r w:rsidRPr="004C6587">
        <w:rPr>
          <w:rFonts w:ascii="Times New Roman" w:hAnsi="Times New Roman" w:cs="Times New Roman"/>
          <w:sz w:val="28"/>
          <w:lang w:val="ru-RU"/>
        </w:rPr>
        <w:t>криптографической защиты информации</w:t>
      </w:r>
      <w:r w:rsidR="00381212" w:rsidRPr="004C6587">
        <w:rPr>
          <w:rFonts w:ascii="Times New Roman" w:hAnsi="Times New Roman" w:cs="Times New Roman"/>
          <w:sz w:val="28"/>
          <w:lang w:val="ru-RU"/>
        </w:rPr>
        <w:t>, импортирован сертификат</w:t>
      </w:r>
      <w:r w:rsidR="0056056A" w:rsidRPr="004C6587">
        <w:rPr>
          <w:rFonts w:ascii="Times New Roman" w:hAnsi="Times New Roman" w:cs="Times New Roman"/>
          <w:sz w:val="28"/>
          <w:lang w:val="ru-RU"/>
        </w:rPr>
        <w:t xml:space="preserve"> и программа </w:t>
      </w:r>
      <w:hyperlink r:id="rId9" w:history="1">
        <w:r w:rsidR="0056056A" w:rsidRPr="00957A4E">
          <w:rPr>
            <w:rStyle w:val="a7"/>
            <w:rFonts w:ascii="Times New Roman" w:hAnsi="Times New Roman" w:cs="Times New Roman"/>
            <w:sz w:val="28"/>
            <w:lang w:val="ru-RU"/>
          </w:rPr>
          <w:t>DTLP-EDS</w:t>
        </w:r>
      </w:hyperlink>
      <w:r w:rsidRPr="004C6587">
        <w:rPr>
          <w:rFonts w:ascii="Times New Roman" w:hAnsi="Times New Roman" w:cs="Times New Roman"/>
          <w:sz w:val="28"/>
          <w:lang w:val="ru-RU"/>
        </w:rPr>
        <w:t>.</w:t>
      </w:r>
    </w:p>
    <w:p w14:paraId="7F6BD987" w14:textId="02CC9EBF" w:rsidR="00C37131" w:rsidRPr="00B539D0" w:rsidRDefault="00C37131" w:rsidP="003C2A3A">
      <w:pPr>
        <w:pStyle w:val="1"/>
        <w:numPr>
          <w:ilvl w:val="0"/>
          <w:numId w:val="21"/>
        </w:numPr>
        <w:spacing w:before="0" w:line="360" w:lineRule="auto"/>
        <w:ind w:left="0" w:firstLine="0"/>
        <w:rPr>
          <w:rFonts w:cs="Times New Roman"/>
          <w:lang w:val="ru-RU"/>
        </w:rPr>
      </w:pPr>
      <w:r w:rsidRPr="00A4476F">
        <w:rPr>
          <w:lang w:val="ru-RU"/>
        </w:rPr>
        <w:t xml:space="preserve"> </w:t>
      </w:r>
      <w:r w:rsidR="00A4476F" w:rsidRPr="00A4476F">
        <w:rPr>
          <w:lang w:val="ru-RU"/>
        </w:rPr>
        <w:t>Установка средств</w:t>
      </w:r>
      <w:r w:rsidR="00F747FE" w:rsidRPr="00A4476F">
        <w:rPr>
          <w:lang w:val="ru-RU"/>
        </w:rPr>
        <w:t xml:space="preserve"> криптографической защиты</w:t>
      </w:r>
      <w:r w:rsidRPr="00A4476F">
        <w:rPr>
          <w:lang w:val="ru-RU"/>
        </w:rPr>
        <w:t xml:space="preserve"> и </w:t>
      </w:r>
      <w:hyperlink r:id="rId10" w:history="1">
        <w:r w:rsidR="003265E5" w:rsidRPr="00957A4E">
          <w:rPr>
            <w:rStyle w:val="a7"/>
            <w:lang w:val="ru-RU"/>
          </w:rPr>
          <w:t>«</w:t>
        </w:r>
        <w:r w:rsidRPr="00957A4E">
          <w:rPr>
            <w:rStyle w:val="a7"/>
            <w:rFonts w:cs="Times New Roman"/>
          </w:rPr>
          <w:t>DTLP</w:t>
        </w:r>
        <w:r w:rsidRPr="00957A4E">
          <w:rPr>
            <w:rStyle w:val="a7"/>
            <w:rFonts w:cs="Times New Roman"/>
            <w:lang w:val="ru-RU"/>
          </w:rPr>
          <w:t>-</w:t>
        </w:r>
        <w:r w:rsidRPr="00957A4E">
          <w:rPr>
            <w:rStyle w:val="a7"/>
            <w:rFonts w:cs="Times New Roman"/>
          </w:rPr>
          <w:t>EDS</w:t>
        </w:r>
        <w:r w:rsidR="003265E5" w:rsidRPr="00957A4E">
          <w:rPr>
            <w:rStyle w:val="a7"/>
            <w:rFonts w:cs="Times New Roman"/>
            <w:lang w:val="ru-RU"/>
          </w:rPr>
          <w:t>»</w:t>
        </w:r>
      </w:hyperlink>
      <w:r w:rsidR="003265E5">
        <w:rPr>
          <w:rFonts w:cs="Times New Roman"/>
          <w:lang w:val="ru-RU"/>
        </w:rPr>
        <w:t>.</w:t>
      </w:r>
    </w:p>
    <w:p w14:paraId="45E02F55" w14:textId="5CFAF70B" w:rsidR="00F747FE" w:rsidRPr="00A4476F" w:rsidRDefault="00C37131" w:rsidP="003C2A3A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4476F">
        <w:rPr>
          <w:rFonts w:ascii="Times New Roman" w:hAnsi="Times New Roman" w:cs="Times New Roman"/>
          <w:sz w:val="28"/>
          <w:szCs w:val="28"/>
        </w:rPr>
        <w:t>DTLP</w:t>
      </w:r>
      <w:r w:rsidRPr="00A447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4476F">
        <w:rPr>
          <w:rFonts w:ascii="Times New Roman" w:hAnsi="Times New Roman" w:cs="Times New Roman"/>
          <w:sz w:val="28"/>
          <w:szCs w:val="28"/>
        </w:rPr>
        <w:t>EDS</w:t>
      </w:r>
      <w:r w:rsidRPr="00A4476F">
        <w:rPr>
          <w:rFonts w:ascii="Times New Roman" w:hAnsi="Times New Roman" w:cs="Times New Roman"/>
          <w:sz w:val="28"/>
          <w:szCs w:val="28"/>
          <w:lang w:val="ru-RU"/>
        </w:rPr>
        <w:t xml:space="preserve"> – Специализированное ПО для проведения криптографических операций на компьютере пользователя. Требуется для возможности использования ЭЦП в </w:t>
      </w:r>
      <w:r w:rsidR="003265E5">
        <w:rPr>
          <w:rFonts w:ascii="Times New Roman" w:hAnsi="Times New Roman" w:cs="Times New Roman"/>
          <w:sz w:val="28"/>
          <w:szCs w:val="28"/>
          <w:lang w:val="ru-RU"/>
        </w:rPr>
        <w:t xml:space="preserve">Вашем </w:t>
      </w:r>
      <w:r w:rsidRPr="00A4476F">
        <w:rPr>
          <w:rFonts w:ascii="Times New Roman" w:hAnsi="Times New Roman" w:cs="Times New Roman"/>
          <w:sz w:val="28"/>
          <w:szCs w:val="28"/>
          <w:lang w:val="ru-RU"/>
        </w:rPr>
        <w:t>браузере.</w:t>
      </w:r>
    </w:p>
    <w:p w14:paraId="59381D51" w14:textId="3163156D" w:rsidR="00F747FE" w:rsidRPr="00A4476F" w:rsidRDefault="00F747FE" w:rsidP="003C2A3A">
      <w:pPr>
        <w:pStyle w:val="2"/>
        <w:numPr>
          <w:ilvl w:val="1"/>
          <w:numId w:val="21"/>
        </w:numPr>
        <w:spacing w:before="0" w:line="360" w:lineRule="auto"/>
        <w:ind w:left="0" w:firstLine="0"/>
        <w:rPr>
          <w:szCs w:val="28"/>
          <w:lang w:val="ru-RU"/>
        </w:rPr>
      </w:pPr>
      <w:r w:rsidRPr="00A4476F">
        <w:rPr>
          <w:szCs w:val="28"/>
          <w:lang w:val="ru-RU"/>
        </w:rPr>
        <w:t>Требования</w:t>
      </w:r>
      <w:r w:rsidR="0081471F">
        <w:rPr>
          <w:szCs w:val="28"/>
          <w:lang w:val="ru-RU"/>
        </w:rPr>
        <w:t xml:space="preserve"> для </w:t>
      </w:r>
      <w:hyperlink r:id="rId11" w:history="1">
        <w:r w:rsidR="00DD76F1" w:rsidRPr="00957A4E">
          <w:rPr>
            <w:rStyle w:val="a7"/>
            <w:szCs w:val="28"/>
            <w:lang w:val="ru-RU"/>
          </w:rPr>
          <w:t xml:space="preserve">ПО </w:t>
        </w:r>
        <w:r w:rsidR="003265E5" w:rsidRPr="00957A4E">
          <w:rPr>
            <w:rStyle w:val="a7"/>
            <w:szCs w:val="28"/>
            <w:lang w:val="ru-RU"/>
          </w:rPr>
          <w:t>«</w:t>
        </w:r>
        <w:r w:rsidR="0081471F" w:rsidRPr="00957A4E">
          <w:rPr>
            <w:rStyle w:val="a7"/>
            <w:rFonts w:cs="Times New Roman"/>
          </w:rPr>
          <w:t>DTLP</w:t>
        </w:r>
        <w:r w:rsidR="0081471F" w:rsidRPr="00957A4E">
          <w:rPr>
            <w:rStyle w:val="a7"/>
            <w:rFonts w:cs="Times New Roman"/>
            <w:lang w:val="ru-RU"/>
          </w:rPr>
          <w:t>-</w:t>
        </w:r>
        <w:r w:rsidR="0081471F" w:rsidRPr="00957A4E">
          <w:rPr>
            <w:rStyle w:val="a7"/>
            <w:rFonts w:cs="Times New Roman"/>
          </w:rPr>
          <w:t>EDS</w:t>
        </w:r>
      </w:hyperlink>
      <w:r w:rsidR="003265E5">
        <w:rPr>
          <w:rFonts w:cs="Times New Roman"/>
          <w:lang w:val="ru-RU"/>
        </w:rPr>
        <w:t>»</w:t>
      </w:r>
      <w:r w:rsidRPr="00A4476F">
        <w:rPr>
          <w:szCs w:val="28"/>
          <w:lang w:val="ru-RU"/>
        </w:rPr>
        <w:t>:</w:t>
      </w:r>
    </w:p>
    <w:p w14:paraId="58C99B52" w14:textId="40BB72DB" w:rsidR="00F747FE" w:rsidRDefault="00F747FE" w:rsidP="003C2A3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4476F">
        <w:rPr>
          <w:rFonts w:ascii="Times New Roman" w:hAnsi="Times New Roman" w:cs="Times New Roman"/>
          <w:sz w:val="28"/>
          <w:szCs w:val="28"/>
          <w:lang w:val="ru-RU"/>
        </w:rPr>
        <w:t>Наличие ключа ЭЦП</w:t>
      </w:r>
      <w:r w:rsidR="00F076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05FBA01" w14:textId="723218B1" w:rsidR="00AD762F" w:rsidRPr="00AD762F" w:rsidRDefault="00AD762F" w:rsidP="003C2A3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Batang" w:hAnsi="Times New Roman" w:cs="Times New Roman"/>
          <w:sz w:val="28"/>
          <w:lang w:val="ru-RU"/>
        </w:rPr>
        <w:t xml:space="preserve">Установленный </w:t>
      </w:r>
      <w:r w:rsidRPr="00AD762F">
        <w:rPr>
          <w:rFonts w:ascii="Times New Roman" w:eastAsia="Batang" w:hAnsi="Times New Roman" w:cs="Times New Roman"/>
          <w:sz w:val="28"/>
          <w:lang w:val="ru-RU"/>
        </w:rPr>
        <w:t>«</w:t>
      </w:r>
      <w:r>
        <w:rPr>
          <w:rFonts w:ascii="Times New Roman" w:eastAsia="Batang" w:hAnsi="Times New Roman" w:cs="Times New Roman"/>
          <w:sz w:val="28"/>
          <w:lang w:val="ru-RU"/>
        </w:rPr>
        <w:t>К</w:t>
      </w:r>
      <w:r w:rsidRPr="00AD762F">
        <w:rPr>
          <w:rFonts w:ascii="Times New Roman" w:eastAsia="Batang" w:hAnsi="Times New Roman" w:cs="Times New Roman"/>
          <w:sz w:val="28"/>
          <w:lang w:val="ru-RU"/>
        </w:rPr>
        <w:t>омплект абонента Авест»</w:t>
      </w:r>
      <w:r w:rsidR="00F07644">
        <w:rPr>
          <w:rFonts w:ascii="Times New Roman" w:eastAsia="Batang" w:hAnsi="Times New Roman" w:cs="Times New Roman"/>
          <w:sz w:val="28"/>
          <w:lang w:val="ru-RU"/>
        </w:rPr>
        <w:t>;</w:t>
      </w:r>
    </w:p>
    <w:p w14:paraId="1E1D2870" w14:textId="06EA360A" w:rsidR="00AD762F" w:rsidRPr="00AD762F" w:rsidRDefault="00AD762F" w:rsidP="003C2A3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Batang" w:hAnsi="Times New Roman" w:cs="Times New Roman"/>
          <w:sz w:val="28"/>
          <w:lang w:val="ru-RU"/>
        </w:rPr>
        <w:t xml:space="preserve">Импортированный сертификат через персональный менеджер сертификатов, согласно инструкции НЦЭУ </w:t>
      </w:r>
      <w:hyperlink r:id="rId12" w:history="1">
        <w:r w:rsidRPr="004C6587">
          <w:rPr>
            <w:rStyle w:val="a7"/>
            <w:rFonts w:ascii="Times New Roman" w:eastAsia="Batang" w:hAnsi="Times New Roman" w:cs="Times New Roman"/>
            <w:sz w:val="28"/>
            <w:lang w:val="ru-RU"/>
          </w:rPr>
          <w:t>«ПРОГРАММНЫЙ КОМПЛЕКС «ПЕРСОНАЛЬНЫЙ МЕНЕДЖЕР СЕРТИФИКАТОВ АВЕСТ»»</w:t>
        </w:r>
      </w:hyperlink>
      <w:r w:rsidRPr="00AD762F">
        <w:rPr>
          <w:rFonts w:ascii="Times New Roman" w:eastAsia="Batang" w:hAnsi="Times New Roman" w:cs="Times New Roman"/>
          <w:sz w:val="28"/>
          <w:lang w:val="ru-RU"/>
        </w:rPr>
        <w:t xml:space="preserve"> AvPCM</w:t>
      </w:r>
      <w:r>
        <w:rPr>
          <w:rFonts w:ascii="Times New Roman" w:eastAsia="Batang" w:hAnsi="Times New Roman" w:cs="Times New Roman"/>
          <w:sz w:val="28"/>
          <w:lang w:val="ru-RU"/>
        </w:rPr>
        <w:t xml:space="preserve"> (с.24, с.83)</w:t>
      </w:r>
      <w:r w:rsidR="00F07644">
        <w:rPr>
          <w:rFonts w:ascii="Times New Roman" w:eastAsia="Batang" w:hAnsi="Times New Roman" w:cs="Times New Roman"/>
          <w:sz w:val="28"/>
          <w:lang w:val="ru-RU"/>
        </w:rPr>
        <w:t>.</w:t>
      </w:r>
    </w:p>
    <w:p w14:paraId="5DA53245" w14:textId="77777777" w:rsidR="009D69C1" w:rsidRDefault="00F747FE" w:rsidP="003C2A3A">
      <w:pPr>
        <w:pStyle w:val="2"/>
        <w:numPr>
          <w:ilvl w:val="1"/>
          <w:numId w:val="29"/>
        </w:numPr>
        <w:spacing w:before="0" w:line="360" w:lineRule="auto"/>
        <w:rPr>
          <w:szCs w:val="28"/>
          <w:lang w:val="ru-RU"/>
        </w:rPr>
      </w:pPr>
      <w:r w:rsidRPr="00A4476F">
        <w:rPr>
          <w:szCs w:val="28"/>
          <w:lang w:val="ru-RU"/>
        </w:rPr>
        <w:t>Подготовка к установке</w:t>
      </w:r>
    </w:p>
    <w:p w14:paraId="3CAF9911" w14:textId="6227DB4C" w:rsidR="009D69C1" w:rsidRPr="0042568C" w:rsidRDefault="009D69C1" w:rsidP="003C2A3A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д</w:t>
      </w:r>
      <w:r w:rsidRPr="009D69C1">
        <w:rPr>
          <w:rFonts w:ascii="Times New Roman" w:hAnsi="Times New Roman" w:cs="Times New Roman"/>
          <w:sz w:val="28"/>
          <w:szCs w:val="28"/>
          <w:lang w:val="ru-RU"/>
        </w:rPr>
        <w:t>ля регистрации используется компьютер, на котором уже использовалась цифровая подпись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 нем уже </w:t>
      </w:r>
      <w:r w:rsidR="00381212">
        <w:rPr>
          <w:rFonts w:ascii="Times New Roman" w:hAnsi="Times New Roman" w:cs="Times New Roman"/>
          <w:sz w:val="28"/>
          <w:szCs w:val="28"/>
          <w:lang w:val="ru-RU"/>
        </w:rPr>
        <w:t xml:space="preserve">должен быть </w:t>
      </w:r>
      <w:r w:rsidR="0042568C">
        <w:rPr>
          <w:rFonts w:ascii="Times New Roman" w:hAnsi="Times New Roman" w:cs="Times New Roman"/>
          <w:sz w:val="28"/>
          <w:szCs w:val="28"/>
          <w:lang w:val="ru-RU"/>
        </w:rPr>
        <w:t>установлен «</w:t>
      </w:r>
      <w:r w:rsidR="0042568C" w:rsidRPr="0042568C">
        <w:rPr>
          <w:rFonts w:ascii="Times New Roman" w:eastAsia="Batang" w:hAnsi="Times New Roman" w:cs="Times New Roman"/>
          <w:b/>
          <w:i/>
          <w:sz w:val="28"/>
          <w:lang w:val="ru-RU"/>
        </w:rPr>
        <w:t xml:space="preserve">комплект абонента </w:t>
      </w:r>
      <w:r w:rsidR="0042568C">
        <w:rPr>
          <w:rFonts w:ascii="Times New Roman" w:eastAsia="Batang" w:hAnsi="Times New Roman" w:cs="Times New Roman"/>
          <w:b/>
          <w:i/>
          <w:sz w:val="28"/>
          <w:lang w:val="ru-RU"/>
        </w:rPr>
        <w:t>А</w:t>
      </w:r>
      <w:r w:rsidR="0042568C" w:rsidRPr="0042568C">
        <w:rPr>
          <w:rFonts w:ascii="Times New Roman" w:eastAsia="Batang" w:hAnsi="Times New Roman" w:cs="Times New Roman"/>
          <w:b/>
          <w:i/>
          <w:sz w:val="28"/>
          <w:lang w:val="ru-RU"/>
        </w:rPr>
        <w:t>вест</w:t>
      </w:r>
      <w:r w:rsidR="0042568C">
        <w:rPr>
          <w:rFonts w:ascii="Times New Roman" w:eastAsia="Batang" w:hAnsi="Times New Roman" w:cs="Times New Roman"/>
          <w:b/>
          <w:i/>
          <w:sz w:val="28"/>
          <w:lang w:val="ru-RU"/>
        </w:rPr>
        <w:t>»</w:t>
      </w:r>
      <w:r w:rsidR="00381212">
        <w:rPr>
          <w:rFonts w:ascii="Times New Roman" w:eastAsia="Batang" w:hAnsi="Times New Roman" w:cs="Times New Roman"/>
          <w:b/>
          <w:i/>
          <w:sz w:val="28"/>
          <w:lang w:val="ru-RU"/>
        </w:rPr>
        <w:t xml:space="preserve"> </w:t>
      </w:r>
      <w:r w:rsidR="00381212" w:rsidRPr="00381212">
        <w:rPr>
          <w:rFonts w:ascii="Times New Roman" w:eastAsia="Batang" w:hAnsi="Times New Roman" w:cs="Times New Roman"/>
          <w:sz w:val="28"/>
          <w:lang w:val="ru-RU"/>
        </w:rPr>
        <w:t>и</w:t>
      </w:r>
      <w:r w:rsidR="0042568C">
        <w:rPr>
          <w:rFonts w:ascii="Times New Roman" w:eastAsia="Batang" w:hAnsi="Times New Roman" w:cs="Times New Roman"/>
          <w:b/>
          <w:i/>
          <w:sz w:val="28"/>
          <w:lang w:val="ru-RU"/>
        </w:rPr>
        <w:t xml:space="preserve"> </w:t>
      </w:r>
      <w:r w:rsidR="0042568C" w:rsidRPr="0042568C">
        <w:rPr>
          <w:rFonts w:ascii="Times New Roman" w:eastAsia="Batang" w:hAnsi="Times New Roman" w:cs="Times New Roman"/>
          <w:sz w:val="28"/>
          <w:lang w:val="ru-RU"/>
        </w:rPr>
        <w:t>м</w:t>
      </w:r>
      <w:r w:rsidR="0042568C">
        <w:rPr>
          <w:rFonts w:ascii="Times New Roman" w:eastAsia="Batang" w:hAnsi="Times New Roman" w:cs="Times New Roman"/>
          <w:sz w:val="28"/>
          <w:lang w:val="ru-RU"/>
        </w:rPr>
        <w:t>ожно переходить к импорту сертификата в персональный менеджер</w:t>
      </w:r>
      <w:r w:rsidR="003B5077" w:rsidRPr="003B5077">
        <w:rPr>
          <w:rFonts w:ascii="Times New Roman" w:eastAsia="Batang" w:hAnsi="Times New Roman" w:cs="Times New Roman"/>
          <w:sz w:val="28"/>
          <w:lang w:val="ru-RU"/>
        </w:rPr>
        <w:t xml:space="preserve"> (</w:t>
      </w:r>
      <w:r w:rsidR="003B5077">
        <w:rPr>
          <w:rFonts w:ascii="Times New Roman" w:eastAsia="Batang" w:hAnsi="Times New Roman" w:cs="Times New Roman"/>
          <w:sz w:val="28"/>
          <w:lang w:val="ru-RU"/>
        </w:rPr>
        <w:t>рис.1)</w:t>
      </w:r>
      <w:r w:rsidR="0042568C">
        <w:rPr>
          <w:rFonts w:ascii="Times New Roman" w:eastAsia="Batang" w:hAnsi="Times New Roman" w:cs="Times New Roman"/>
          <w:sz w:val="28"/>
          <w:lang w:val="ru-RU"/>
        </w:rPr>
        <w:t xml:space="preserve"> и установке</w:t>
      </w:r>
      <w:r w:rsidR="0042568C">
        <w:rPr>
          <w:rFonts w:ascii="Times New Roman" w:eastAsia="Batang" w:hAnsi="Times New Roman" w:cs="Times New Roman"/>
          <w:b/>
          <w:i/>
          <w:sz w:val="28"/>
          <w:lang w:val="ru-RU"/>
        </w:rPr>
        <w:t xml:space="preserve"> </w:t>
      </w:r>
      <w:r w:rsidR="0042568C" w:rsidRPr="0042568C">
        <w:rPr>
          <w:rFonts w:ascii="Times New Roman" w:eastAsia="Batang" w:hAnsi="Times New Roman" w:cs="Times New Roman"/>
          <w:sz w:val="28"/>
          <w:lang w:val="ru-RU"/>
        </w:rPr>
        <w:t>ПО</w:t>
      </w:r>
      <w:r w:rsidR="0042568C">
        <w:rPr>
          <w:rFonts w:ascii="Times New Roman" w:eastAsia="Batang" w:hAnsi="Times New Roman" w:cs="Times New Roman"/>
          <w:b/>
          <w:i/>
          <w:sz w:val="28"/>
          <w:lang w:val="ru-RU"/>
        </w:rPr>
        <w:t xml:space="preserve"> </w:t>
      </w:r>
      <w:r w:rsidR="0042568C" w:rsidRPr="00A4476F">
        <w:rPr>
          <w:rFonts w:ascii="Times New Roman" w:hAnsi="Times New Roman" w:cs="Times New Roman"/>
          <w:sz w:val="28"/>
          <w:szCs w:val="28"/>
        </w:rPr>
        <w:t>DTLP</w:t>
      </w:r>
      <w:r w:rsidR="0042568C" w:rsidRPr="00A4476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2568C" w:rsidRPr="00AA22D4">
        <w:rPr>
          <w:rFonts w:ascii="Times New Roman" w:hAnsi="Times New Roman" w:cs="Times New Roman"/>
          <w:sz w:val="28"/>
          <w:szCs w:val="28"/>
        </w:rPr>
        <w:t>EDS</w:t>
      </w:r>
      <w:r w:rsidR="0042568C">
        <w:rPr>
          <w:rFonts w:ascii="Times New Roman" w:eastAsia="Batang" w:hAnsi="Times New Roman" w:cs="Times New Roman"/>
          <w:b/>
          <w:i/>
          <w:sz w:val="28"/>
          <w:lang w:val="ru-RU"/>
        </w:rPr>
        <w:t>.</w:t>
      </w:r>
    </w:p>
    <w:p w14:paraId="3A2818FC" w14:textId="37E5BF8F" w:rsidR="0042568C" w:rsidRDefault="0042568C" w:rsidP="003C2A3A">
      <w:pPr>
        <w:pStyle w:val="a3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  <w14:ligatures w14:val="standardContextual"/>
        </w:rPr>
        <w:lastRenderedPageBreak/>
        <w:drawing>
          <wp:inline distT="0" distB="0" distL="0" distR="0" wp14:anchorId="03F2A9D1" wp14:editId="6C8B043A">
            <wp:extent cx="5940425" cy="3605088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E13F7" w14:textId="4A31504E" w:rsidR="0042568C" w:rsidRDefault="0042568C" w:rsidP="003C2A3A">
      <w:pPr>
        <w:pStyle w:val="a3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</w:t>
      </w:r>
      <w:r w:rsidR="001843DB">
        <w:rPr>
          <w:rFonts w:ascii="Times New Roman" w:hAnsi="Times New Roman" w:cs="Times New Roman"/>
          <w:sz w:val="28"/>
          <w:szCs w:val="28"/>
          <w:lang w:val="ru-RU"/>
        </w:rPr>
        <w:t xml:space="preserve">унок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F0764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Окно импорта сертификата</w:t>
      </w:r>
    </w:p>
    <w:p w14:paraId="1889C903" w14:textId="16CB0272" w:rsidR="00F209C4" w:rsidRPr="00E35DFD" w:rsidRDefault="0042568C" w:rsidP="00E35DFD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35DFD">
        <w:rPr>
          <w:rFonts w:ascii="Times New Roman" w:hAnsi="Times New Roman" w:cs="Times New Roman"/>
          <w:sz w:val="28"/>
          <w:szCs w:val="28"/>
          <w:lang w:val="ru-RU"/>
        </w:rPr>
        <w:t>Если на компьютере ранее не использовалась ЭЦП, необходимо у</w:t>
      </w:r>
      <w:r w:rsidR="00F747FE" w:rsidRPr="00E35DFD">
        <w:rPr>
          <w:rFonts w:ascii="Times New Roman" w:hAnsi="Times New Roman" w:cs="Times New Roman"/>
          <w:sz w:val="28"/>
          <w:szCs w:val="28"/>
          <w:lang w:val="ru-RU"/>
        </w:rPr>
        <w:t xml:space="preserve">становить актуальные версии программных средств криптографической защиты информации: «Криптопровайдер Avest CSP / Avest CSP Bel» и «Персональный менеджер сертификатов АВЕСТ». </w:t>
      </w:r>
      <w:hyperlink r:id="rId14" w:history="1">
        <w:r w:rsidR="003B5077" w:rsidRPr="00E35DFD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="003B5077" w:rsidRPr="00E35DF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B5077" w:rsidRPr="00E35DFD">
          <w:rPr>
            <w:rStyle w:val="a7"/>
            <w:rFonts w:ascii="Times New Roman" w:hAnsi="Times New Roman" w:cs="Times New Roman"/>
            <w:sz w:val="28"/>
            <w:szCs w:val="28"/>
          </w:rPr>
          <w:t>avest</w:t>
        </w:r>
        <w:r w:rsidR="003B5077" w:rsidRPr="00E35DF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B5077" w:rsidRPr="00E35DFD">
          <w:rPr>
            <w:rStyle w:val="a7"/>
            <w:rFonts w:ascii="Times New Roman" w:hAnsi="Times New Roman" w:cs="Times New Roman"/>
            <w:sz w:val="28"/>
            <w:szCs w:val="28"/>
          </w:rPr>
          <w:t>by</w:t>
        </w:r>
        <w:r w:rsidR="003B5077" w:rsidRPr="00E35DF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3B5077" w:rsidRPr="00E35DFD">
          <w:rPr>
            <w:rStyle w:val="a7"/>
            <w:rFonts w:ascii="Times New Roman" w:hAnsi="Times New Roman" w:cs="Times New Roman"/>
            <w:sz w:val="28"/>
            <w:szCs w:val="28"/>
          </w:rPr>
          <w:t>crypto</w:t>
        </w:r>
        <w:r w:rsidR="003B5077" w:rsidRPr="00E35DF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3B5077" w:rsidRPr="00E35DFD">
          <w:rPr>
            <w:rStyle w:val="a7"/>
            <w:rFonts w:ascii="Times New Roman" w:hAnsi="Times New Roman" w:cs="Times New Roman"/>
            <w:sz w:val="28"/>
            <w:szCs w:val="28"/>
          </w:rPr>
          <w:t>csp</w:t>
        </w:r>
        <w:r w:rsidR="003B5077" w:rsidRPr="00E35DF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B5077" w:rsidRPr="00E35DFD">
          <w:rPr>
            <w:rStyle w:val="a7"/>
            <w:rFonts w:ascii="Times New Roman" w:hAnsi="Times New Roman" w:cs="Times New Roman"/>
            <w:sz w:val="28"/>
            <w:szCs w:val="28"/>
          </w:rPr>
          <w:t>html</w:t>
        </w:r>
      </w:hyperlink>
      <w:r w:rsidR="003B5077" w:rsidRPr="00E35D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9C4" w:rsidRPr="00E35DFD">
        <w:rPr>
          <w:rFonts w:ascii="Times New Roman" w:hAnsi="Times New Roman" w:cs="Times New Roman"/>
          <w:i/>
          <w:sz w:val="28"/>
          <w:szCs w:val="28"/>
          <w:lang w:val="ru-RU"/>
        </w:rPr>
        <w:t>Будьте внимательны при скачивании</w:t>
      </w:r>
      <w:r w:rsidR="00792C50" w:rsidRPr="00792C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92C50">
        <w:rPr>
          <w:rFonts w:ascii="Times New Roman" w:hAnsi="Times New Roman" w:cs="Times New Roman"/>
          <w:i/>
          <w:sz w:val="28"/>
          <w:szCs w:val="28"/>
          <w:lang w:val="ru-RU"/>
        </w:rPr>
        <w:t>и установке</w:t>
      </w:r>
      <w:r w:rsidR="00F209C4" w:rsidRPr="00E35DF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ПО,</w:t>
      </w:r>
      <w:r w:rsidR="00F209C4" w:rsidRPr="00E35D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9C4" w:rsidRPr="00E35DFD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r w:rsidR="000D536B" w:rsidRPr="00E35DFD">
        <w:rPr>
          <w:rFonts w:ascii="Times New Roman" w:hAnsi="Times New Roman" w:cs="Times New Roman"/>
          <w:i/>
          <w:sz w:val="28"/>
          <w:szCs w:val="28"/>
          <w:lang w:val="ru-RU"/>
        </w:rPr>
        <w:t>азвание</w:t>
      </w:r>
      <w:r w:rsidR="003B5077" w:rsidRPr="00E35DF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209C4" w:rsidRPr="00E35DF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носителя </w:t>
      </w:r>
      <w:r w:rsidR="000D536B" w:rsidRPr="00E35DF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указано на обратной стороне физического </w:t>
      </w:r>
      <w:r w:rsidR="000D536B" w:rsidRPr="00E35DFD">
        <w:rPr>
          <w:rFonts w:ascii="Times New Roman" w:hAnsi="Times New Roman" w:cs="Times New Roman"/>
          <w:i/>
          <w:sz w:val="28"/>
          <w:szCs w:val="28"/>
        </w:rPr>
        <w:t>USB</w:t>
      </w:r>
      <w:r w:rsidR="000D536B" w:rsidRPr="00E35DFD">
        <w:rPr>
          <w:rFonts w:ascii="Times New Roman" w:hAnsi="Times New Roman" w:cs="Times New Roman"/>
          <w:i/>
          <w:sz w:val="28"/>
          <w:szCs w:val="28"/>
          <w:lang w:val="ru-RU"/>
        </w:rPr>
        <w:t>-носителя ЭЦП</w:t>
      </w:r>
      <w:r w:rsidR="00F209C4" w:rsidRPr="00E35DF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498CB498" w14:textId="1F67A18A" w:rsidR="009D69C1" w:rsidRPr="003C2A3A" w:rsidRDefault="00F747FE" w:rsidP="003C2A3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b/>
          <w:sz w:val="28"/>
          <w:szCs w:val="28"/>
          <w:lang w:val="ru-RU"/>
        </w:rPr>
        <w:t>Инструкции по установке и настройке предоставляются удостоверяющим центром вместе с сертификатом открытого ключа ЭЦП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ECAEE7" w14:textId="1C409A21" w:rsidR="00F747FE" w:rsidRPr="003C2A3A" w:rsidRDefault="00F747FE" w:rsidP="003C2A3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Скачать по ссылке файл </w:t>
      </w:r>
      <w:r w:rsidRPr="003C2A3A">
        <w:rPr>
          <w:rFonts w:ascii="Times New Roman" w:hAnsi="Times New Roman" w:cs="Times New Roman"/>
          <w:sz w:val="28"/>
          <w:szCs w:val="28"/>
        </w:rPr>
        <w:t>DTLP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C2A3A">
        <w:rPr>
          <w:rFonts w:ascii="Times New Roman" w:hAnsi="Times New Roman" w:cs="Times New Roman"/>
          <w:sz w:val="28"/>
          <w:szCs w:val="28"/>
        </w:rPr>
        <w:t>EDS</w:t>
      </w:r>
      <w:r w:rsidR="00C37131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A22D4" w:rsidRPr="003C2A3A">
        <w:rPr>
          <w:rFonts w:ascii="Times New Roman" w:hAnsi="Times New Roman" w:cs="Times New Roman"/>
          <w:sz w:val="28"/>
          <w:szCs w:val="28"/>
          <w:lang w:val="ru-RU"/>
        </w:rPr>
        <w:t>http://poll.giprosvjaz.by:3336/files/</w:t>
      </w:r>
      <w:r w:rsidR="00C37131" w:rsidRPr="003C2A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CFEA2AC" w14:textId="23F2DDA2" w:rsidR="00F747FE" w:rsidRPr="003C2A3A" w:rsidRDefault="00F747FE" w:rsidP="003C2A3A">
      <w:pPr>
        <w:pStyle w:val="2"/>
        <w:numPr>
          <w:ilvl w:val="1"/>
          <w:numId w:val="29"/>
        </w:numPr>
        <w:spacing w:before="0" w:line="360" w:lineRule="auto"/>
        <w:rPr>
          <w:rFonts w:eastAsia="Times New Roman" w:cs="Times New Roman"/>
          <w:szCs w:val="28"/>
          <w:lang w:val="ru-RU"/>
        </w:rPr>
      </w:pPr>
      <w:r w:rsidRPr="003C2A3A">
        <w:rPr>
          <w:rFonts w:eastAsia="Times New Roman"/>
          <w:szCs w:val="28"/>
          <w:lang w:val="ru-RU"/>
        </w:rPr>
        <w:t xml:space="preserve">Установка и запуск программы </w:t>
      </w:r>
      <w:r w:rsidR="003265E5" w:rsidRPr="003C2A3A">
        <w:rPr>
          <w:rFonts w:eastAsia="Times New Roman"/>
          <w:szCs w:val="28"/>
          <w:lang w:val="ru-RU"/>
        </w:rPr>
        <w:t>«</w:t>
      </w:r>
      <w:r w:rsidRPr="003C2A3A">
        <w:rPr>
          <w:rFonts w:eastAsia="Times New Roman" w:cs="Times New Roman"/>
          <w:szCs w:val="28"/>
        </w:rPr>
        <w:t>DTLP</w:t>
      </w:r>
      <w:r w:rsidRPr="003C2A3A">
        <w:rPr>
          <w:rFonts w:eastAsia="Times New Roman" w:cs="Times New Roman"/>
          <w:szCs w:val="28"/>
          <w:lang w:val="ru-RU"/>
        </w:rPr>
        <w:t>-</w:t>
      </w:r>
      <w:r w:rsidRPr="003C2A3A">
        <w:rPr>
          <w:rFonts w:eastAsia="Times New Roman" w:cs="Times New Roman"/>
          <w:szCs w:val="28"/>
        </w:rPr>
        <w:t>EDS</w:t>
      </w:r>
      <w:r w:rsidR="003265E5" w:rsidRPr="003C2A3A">
        <w:rPr>
          <w:rFonts w:eastAsia="Times New Roman" w:cs="Times New Roman"/>
          <w:szCs w:val="28"/>
          <w:lang w:val="ru-RU"/>
        </w:rPr>
        <w:t>»</w:t>
      </w:r>
    </w:p>
    <w:p w14:paraId="68359F12" w14:textId="2FA7B509" w:rsidR="009D69C1" w:rsidRPr="003C2A3A" w:rsidRDefault="009D69C1" w:rsidP="003C2A3A">
      <w:pPr>
        <w:spacing w:after="0" w:line="360" w:lineRule="auto"/>
        <w:ind w:firstLine="709"/>
        <w:rPr>
          <w:rFonts w:ascii="Times New Roman" w:eastAsia="Batang" w:hAnsi="Times New Roman" w:cs="Times New Roman"/>
          <w:b/>
          <w:i/>
          <w:sz w:val="36"/>
          <w:szCs w:val="28"/>
          <w:lang w:val="ru-RU"/>
        </w:rPr>
      </w:pPr>
      <w:r w:rsidRPr="003C2A3A">
        <w:rPr>
          <w:rFonts w:ascii="Times New Roman" w:eastAsia="Batang" w:hAnsi="Times New Roman" w:cs="Times New Roman"/>
          <w:b/>
          <w:i/>
          <w:sz w:val="28"/>
          <w:lang w:val="ru-RU"/>
        </w:rPr>
        <w:t xml:space="preserve">До установки </w:t>
      </w:r>
      <w:hyperlink r:id="rId15" w:history="1">
        <w:r w:rsidRPr="00957A4E">
          <w:rPr>
            <w:rStyle w:val="a7"/>
            <w:rFonts w:ascii="Times New Roman" w:eastAsia="Batang" w:hAnsi="Times New Roman" w:cs="Times New Roman"/>
            <w:b/>
            <w:i/>
            <w:sz w:val="28"/>
            <w:lang w:val="ru-RU"/>
          </w:rPr>
          <w:t xml:space="preserve">ПО </w:t>
        </w:r>
        <w:r w:rsidRPr="00957A4E">
          <w:rPr>
            <w:rStyle w:val="a7"/>
            <w:rFonts w:ascii="Times New Roman" w:eastAsia="Batang" w:hAnsi="Times New Roman" w:cs="Times New Roman"/>
            <w:b/>
            <w:i/>
            <w:sz w:val="28"/>
          </w:rPr>
          <w:t>DTLP</w:t>
        </w:r>
        <w:r w:rsidR="00F07644" w:rsidRPr="00957A4E">
          <w:rPr>
            <w:rStyle w:val="a7"/>
            <w:rFonts w:ascii="Times New Roman" w:eastAsia="Batang" w:hAnsi="Times New Roman" w:cs="Times New Roman"/>
            <w:b/>
            <w:i/>
            <w:sz w:val="28"/>
            <w:lang w:val="ru-RU"/>
          </w:rPr>
          <w:t>-</w:t>
        </w:r>
        <w:r w:rsidRPr="00957A4E">
          <w:rPr>
            <w:rStyle w:val="a7"/>
            <w:rFonts w:ascii="Times New Roman" w:eastAsia="Batang" w:hAnsi="Times New Roman" w:cs="Times New Roman"/>
            <w:b/>
            <w:i/>
            <w:sz w:val="28"/>
          </w:rPr>
          <w:t>EDS</w:t>
        </w:r>
      </w:hyperlink>
      <w:r w:rsidRPr="003C2A3A">
        <w:rPr>
          <w:rFonts w:ascii="Times New Roman" w:eastAsia="Batang" w:hAnsi="Times New Roman" w:cs="Times New Roman"/>
          <w:b/>
          <w:i/>
          <w:sz w:val="28"/>
          <w:lang w:val="ru-RU"/>
        </w:rPr>
        <w:t xml:space="preserve"> необходимо </w:t>
      </w:r>
      <w:r w:rsidR="0042568C" w:rsidRPr="003C2A3A">
        <w:rPr>
          <w:rFonts w:ascii="Times New Roman" w:eastAsia="Batang" w:hAnsi="Times New Roman" w:cs="Times New Roman"/>
          <w:b/>
          <w:i/>
          <w:sz w:val="28"/>
          <w:lang w:val="ru-RU"/>
        </w:rPr>
        <w:t>удостовериться, что</w:t>
      </w:r>
      <w:r w:rsidRPr="003C2A3A">
        <w:rPr>
          <w:rFonts w:ascii="Times New Roman" w:eastAsia="Batang" w:hAnsi="Times New Roman" w:cs="Times New Roman"/>
          <w:b/>
          <w:i/>
          <w:sz w:val="28"/>
          <w:lang w:val="ru-RU"/>
        </w:rPr>
        <w:t xml:space="preserve"> на компьютере был установлен </w:t>
      </w:r>
      <w:r w:rsidR="0042568C" w:rsidRPr="003C2A3A">
        <w:rPr>
          <w:rFonts w:ascii="Times New Roman" w:eastAsia="Batang" w:hAnsi="Times New Roman" w:cs="Times New Roman"/>
          <w:b/>
          <w:i/>
          <w:sz w:val="28"/>
          <w:lang w:val="ru-RU"/>
        </w:rPr>
        <w:t>«</w:t>
      </w:r>
      <w:r w:rsidRPr="003C2A3A">
        <w:rPr>
          <w:rFonts w:ascii="Times New Roman" w:eastAsia="Batang" w:hAnsi="Times New Roman" w:cs="Times New Roman"/>
          <w:b/>
          <w:i/>
          <w:sz w:val="28"/>
          <w:lang w:val="ru-RU"/>
        </w:rPr>
        <w:t xml:space="preserve">комплект абонента </w:t>
      </w:r>
      <w:r w:rsidR="0042568C" w:rsidRPr="003C2A3A">
        <w:rPr>
          <w:rFonts w:ascii="Times New Roman" w:eastAsia="Batang" w:hAnsi="Times New Roman" w:cs="Times New Roman"/>
          <w:b/>
          <w:i/>
          <w:sz w:val="28"/>
          <w:lang w:val="ru-RU"/>
        </w:rPr>
        <w:t>А</w:t>
      </w:r>
      <w:r w:rsidRPr="003C2A3A">
        <w:rPr>
          <w:rFonts w:ascii="Times New Roman" w:eastAsia="Batang" w:hAnsi="Times New Roman" w:cs="Times New Roman"/>
          <w:b/>
          <w:i/>
          <w:sz w:val="28"/>
          <w:lang w:val="ru-RU"/>
        </w:rPr>
        <w:t>вест</w:t>
      </w:r>
      <w:r w:rsidR="0042568C" w:rsidRPr="003C2A3A">
        <w:rPr>
          <w:rFonts w:ascii="Times New Roman" w:eastAsia="Batang" w:hAnsi="Times New Roman" w:cs="Times New Roman"/>
          <w:b/>
          <w:i/>
          <w:sz w:val="28"/>
          <w:lang w:val="ru-RU"/>
        </w:rPr>
        <w:t>»</w:t>
      </w:r>
      <w:r w:rsidRPr="003C2A3A">
        <w:rPr>
          <w:rFonts w:ascii="Times New Roman" w:eastAsia="Batang" w:hAnsi="Times New Roman" w:cs="Times New Roman"/>
          <w:b/>
          <w:i/>
          <w:sz w:val="28"/>
          <w:lang w:val="ru-RU"/>
        </w:rPr>
        <w:t xml:space="preserve"> и был импортирован сертификат в персональный менеджер сертификатов согласно инструкции НЦЭУ</w:t>
      </w:r>
      <w:r w:rsidR="0042568C" w:rsidRPr="003C2A3A">
        <w:rPr>
          <w:rFonts w:ascii="Times New Roman" w:eastAsia="Batang" w:hAnsi="Times New Roman" w:cs="Times New Roman"/>
          <w:b/>
          <w:i/>
          <w:sz w:val="28"/>
          <w:lang w:val="ru-RU"/>
        </w:rPr>
        <w:t>.</w:t>
      </w:r>
    </w:p>
    <w:p w14:paraId="286CB579" w14:textId="5F2B275C" w:rsidR="00F747FE" w:rsidRPr="003C2A3A" w:rsidRDefault="00F747FE" w:rsidP="003C2A3A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2A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Открыть файл </w:t>
      </w:r>
      <w:hyperlink r:id="rId16" w:history="1">
        <w:r w:rsidR="003265E5" w:rsidRPr="00B84D00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«</w:t>
        </w:r>
        <w:r w:rsidRPr="00B84D0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DTLP</w:t>
        </w:r>
        <w:r w:rsidRPr="00B84D00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Pr="00B84D0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EDS</w:t>
        </w:r>
        <w:r w:rsidR="003265E5" w:rsidRPr="00B84D00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»</w:t>
        </w:r>
      </w:hyperlink>
      <w:r w:rsidRPr="003C2A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дальнейшей установки </w:t>
      </w:r>
      <w:r w:rsidRPr="003C2A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(Установка производ</w:t>
      </w:r>
      <w:r w:rsidR="009D69C1" w:rsidRPr="003C2A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ится с правами администратора):</w:t>
      </w:r>
    </w:p>
    <w:p w14:paraId="13AD6934" w14:textId="1321356A" w:rsidR="00F747FE" w:rsidRPr="003C2A3A" w:rsidRDefault="00685C02" w:rsidP="00A407B7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2A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14208" behindDoc="0" locked="0" layoutInCell="1" allowOverlap="1" wp14:anchorId="419E5364" wp14:editId="08F8660E">
            <wp:simplePos x="0" y="0"/>
            <wp:positionH relativeFrom="margin">
              <wp:align>center</wp:align>
            </wp:positionH>
            <wp:positionV relativeFrom="paragraph">
              <wp:posOffset>231775</wp:posOffset>
            </wp:positionV>
            <wp:extent cx="4133850" cy="3209925"/>
            <wp:effectExtent l="19050" t="19050" r="19050" b="28575"/>
            <wp:wrapTopAndBottom/>
            <wp:docPr id="56398955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0992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7FE" w:rsidRPr="003C2A3A">
        <w:rPr>
          <w:rFonts w:ascii="Times New Roman" w:eastAsia="Times New Roman" w:hAnsi="Times New Roman" w:cs="Times New Roman"/>
          <w:sz w:val="28"/>
          <w:szCs w:val="28"/>
          <w:lang w:val="ru-RU"/>
        </w:rPr>
        <w:t>Рис</w:t>
      </w:r>
      <w:r w:rsidR="001843DB" w:rsidRPr="003C2A3A">
        <w:rPr>
          <w:rFonts w:ascii="Times New Roman" w:eastAsia="Times New Roman" w:hAnsi="Times New Roman" w:cs="Times New Roman"/>
          <w:sz w:val="28"/>
          <w:szCs w:val="28"/>
          <w:lang w:val="ru-RU"/>
        </w:rPr>
        <w:t>унок 2</w:t>
      </w:r>
      <w:r w:rsidR="00F747FE" w:rsidRPr="003C2A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Установка </w:t>
      </w:r>
      <w:r w:rsidR="003265E5" w:rsidRPr="003C2A3A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F747FE" w:rsidRPr="003C2A3A">
        <w:rPr>
          <w:rFonts w:ascii="Times New Roman" w:eastAsia="Times New Roman" w:hAnsi="Times New Roman" w:cs="Times New Roman"/>
          <w:color w:val="000000"/>
          <w:sz w:val="28"/>
          <w:szCs w:val="28"/>
        </w:rPr>
        <w:t>DTLP</w:t>
      </w:r>
      <w:r w:rsidR="00F747FE" w:rsidRPr="003C2A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747FE" w:rsidRPr="003C2A3A">
        <w:rPr>
          <w:rFonts w:ascii="Times New Roman" w:eastAsia="Times New Roman" w:hAnsi="Times New Roman" w:cs="Times New Roman"/>
          <w:color w:val="000000"/>
          <w:sz w:val="28"/>
          <w:szCs w:val="28"/>
        </w:rPr>
        <w:t>EDS</w:t>
      </w:r>
      <w:r w:rsidR="003265E5" w:rsidRPr="003C2A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</w:p>
    <w:p w14:paraId="7C4AC800" w14:textId="77777777" w:rsidR="00685C02" w:rsidRPr="003C2A3A" w:rsidRDefault="00685C02" w:rsidP="003C2A3A">
      <w:p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0DB318E" w14:textId="66C95A00" w:rsidR="00F747FE" w:rsidRPr="003C2A3A" w:rsidRDefault="00F747FE" w:rsidP="003C2A3A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2A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Указать место установки приложения:</w:t>
      </w:r>
    </w:p>
    <w:p w14:paraId="67EE8367" w14:textId="32D8EA56" w:rsidR="00F747FE" w:rsidRPr="003C2A3A" w:rsidRDefault="00F747FE" w:rsidP="003C2A3A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2A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18304" behindDoc="0" locked="0" layoutInCell="1" allowOverlap="1" wp14:anchorId="35E125A2" wp14:editId="0911D118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4086225" cy="2590800"/>
            <wp:effectExtent l="19050" t="19050" r="28575" b="19050"/>
            <wp:wrapTopAndBottom/>
            <wp:docPr id="85833038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5908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A3A">
        <w:rPr>
          <w:rFonts w:ascii="Times New Roman" w:eastAsia="Times New Roman" w:hAnsi="Times New Roman" w:cs="Times New Roman"/>
          <w:sz w:val="28"/>
          <w:szCs w:val="28"/>
          <w:lang w:val="ru-RU"/>
        </w:rPr>
        <w:t>Рис</w:t>
      </w:r>
      <w:r w:rsidR="001843DB" w:rsidRPr="003C2A3A">
        <w:rPr>
          <w:rFonts w:ascii="Times New Roman" w:eastAsia="Times New Roman" w:hAnsi="Times New Roman" w:cs="Times New Roman"/>
          <w:sz w:val="28"/>
          <w:szCs w:val="28"/>
          <w:lang w:val="ru-RU"/>
        </w:rPr>
        <w:t>унок 3</w:t>
      </w:r>
      <w:r w:rsidRPr="003C2A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Указание места установки </w:t>
      </w:r>
      <w:r w:rsidR="003265E5" w:rsidRPr="003C2A3A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C2A3A">
        <w:rPr>
          <w:rFonts w:ascii="Times New Roman" w:eastAsia="Times New Roman" w:hAnsi="Times New Roman" w:cs="Times New Roman"/>
          <w:color w:val="000000"/>
          <w:sz w:val="28"/>
          <w:szCs w:val="28"/>
        </w:rPr>
        <w:t>DTLP</w:t>
      </w:r>
      <w:r w:rsidRPr="003C2A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3C2A3A">
        <w:rPr>
          <w:rFonts w:ascii="Times New Roman" w:eastAsia="Times New Roman" w:hAnsi="Times New Roman" w:cs="Times New Roman"/>
          <w:color w:val="000000"/>
          <w:sz w:val="28"/>
          <w:szCs w:val="28"/>
        </w:rPr>
        <w:t>EDS</w:t>
      </w:r>
      <w:r w:rsidR="003265E5" w:rsidRPr="003C2A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</w:p>
    <w:p w14:paraId="569BDD75" w14:textId="77777777" w:rsidR="00B539D0" w:rsidRPr="003C2A3A" w:rsidRDefault="00B539D0" w:rsidP="003C2A3A">
      <w:pPr>
        <w:tabs>
          <w:tab w:val="left" w:pos="993"/>
        </w:tabs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814B449" w14:textId="2D55BB61" w:rsidR="00F747FE" w:rsidRPr="003C2A3A" w:rsidRDefault="00F747FE" w:rsidP="003C2A3A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2A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Завершить установку нажатием кнопки «Готово»</w:t>
      </w:r>
    </w:p>
    <w:p w14:paraId="73B30133" w14:textId="46A2B2B8" w:rsidR="00F747FE" w:rsidRPr="003C2A3A" w:rsidRDefault="00F747FE" w:rsidP="003C2A3A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2A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16256" behindDoc="0" locked="0" layoutInCell="1" allowOverlap="1" wp14:anchorId="5BE4C436" wp14:editId="045C62B8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3905250" cy="2600325"/>
            <wp:effectExtent l="19050" t="19050" r="19050" b="28575"/>
            <wp:wrapTopAndBottom/>
            <wp:docPr id="1651500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032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A3A">
        <w:rPr>
          <w:rFonts w:ascii="Times New Roman" w:eastAsia="Times New Roman" w:hAnsi="Times New Roman" w:cs="Times New Roman"/>
          <w:sz w:val="28"/>
          <w:szCs w:val="28"/>
          <w:lang w:val="ru-RU"/>
        </w:rPr>
        <w:t>Рис</w:t>
      </w:r>
      <w:r w:rsidR="001843DB" w:rsidRPr="003C2A3A">
        <w:rPr>
          <w:rFonts w:ascii="Times New Roman" w:eastAsia="Times New Roman" w:hAnsi="Times New Roman" w:cs="Times New Roman"/>
          <w:sz w:val="28"/>
          <w:szCs w:val="28"/>
          <w:lang w:val="ru-RU"/>
        </w:rPr>
        <w:t>унок 4</w:t>
      </w:r>
      <w:r w:rsidRPr="003C2A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Завершение установки </w:t>
      </w:r>
      <w:r w:rsidRPr="003C2A3A">
        <w:rPr>
          <w:rFonts w:ascii="Times New Roman" w:eastAsia="Times New Roman" w:hAnsi="Times New Roman" w:cs="Times New Roman"/>
          <w:color w:val="000000"/>
          <w:sz w:val="28"/>
          <w:szCs w:val="28"/>
        </w:rPr>
        <w:t>DTLP</w:t>
      </w:r>
      <w:r w:rsidRPr="003C2A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3C2A3A">
        <w:rPr>
          <w:rFonts w:ascii="Times New Roman" w:eastAsia="Times New Roman" w:hAnsi="Times New Roman" w:cs="Times New Roman"/>
          <w:color w:val="000000"/>
          <w:sz w:val="28"/>
          <w:szCs w:val="28"/>
        </w:rPr>
        <w:t>EDS</w:t>
      </w:r>
    </w:p>
    <w:p w14:paraId="0A8C9D19" w14:textId="77777777" w:rsidR="00A4476F" w:rsidRPr="003C2A3A" w:rsidRDefault="00A4476F" w:rsidP="003C2A3A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AF40D3A" w14:textId="0A396FC2" w:rsidR="00055E12" w:rsidRPr="00055E12" w:rsidRDefault="001A1403" w:rsidP="00055E12">
      <w:pPr>
        <w:pStyle w:val="a3"/>
        <w:numPr>
          <w:ilvl w:val="1"/>
          <w:numId w:val="29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2A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Запуск программы</w:t>
      </w:r>
    </w:p>
    <w:p w14:paraId="0CC9C963" w14:textId="110868F2" w:rsidR="00B84D00" w:rsidRDefault="00F747FE" w:rsidP="003C2A3A">
      <w:pPr>
        <w:tabs>
          <w:tab w:val="left" w:pos="993"/>
        </w:tabs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2A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Запустить </w:t>
      </w:r>
      <w:r w:rsidR="001A1403" w:rsidRPr="003C2A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программу</w:t>
      </w:r>
      <w:r w:rsidRPr="003C2A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(Пуск &gt; </w:t>
      </w:r>
      <w:r w:rsidRPr="003C2A3A">
        <w:rPr>
          <w:rFonts w:ascii="Times New Roman" w:eastAsia="Times New Roman" w:hAnsi="Times New Roman" w:cs="Times New Roman"/>
          <w:color w:val="000000"/>
          <w:sz w:val="28"/>
          <w:szCs w:val="28"/>
        </w:rPr>
        <w:t>DTLP</w:t>
      </w:r>
      <w:r w:rsidRPr="003C2A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3C2A3A">
        <w:rPr>
          <w:rFonts w:ascii="Times New Roman" w:eastAsia="Times New Roman" w:hAnsi="Times New Roman" w:cs="Times New Roman"/>
          <w:color w:val="000000"/>
          <w:sz w:val="28"/>
          <w:szCs w:val="28"/>
        </w:rPr>
        <w:t>EDS</w:t>
      </w:r>
      <w:r w:rsidRPr="003C2A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&gt; </w:t>
      </w:r>
      <w:r w:rsidRPr="003C2A3A">
        <w:rPr>
          <w:rFonts w:ascii="Times New Roman" w:eastAsia="Times New Roman" w:hAnsi="Times New Roman" w:cs="Times New Roman"/>
          <w:color w:val="000000"/>
          <w:sz w:val="28"/>
          <w:szCs w:val="28"/>
        </w:rPr>
        <w:t>DTLP</w:t>
      </w:r>
      <w:r w:rsidRPr="003C2A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3C2A3A">
        <w:rPr>
          <w:rFonts w:ascii="Times New Roman" w:eastAsia="Times New Roman" w:hAnsi="Times New Roman" w:cs="Times New Roman"/>
          <w:color w:val="000000"/>
          <w:sz w:val="28"/>
          <w:szCs w:val="28"/>
        </w:rPr>
        <w:t>EDS</w:t>
      </w:r>
      <w:r w:rsidRPr="003C2A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 После запуска в области уведомлений отображается иконка сервиса, как отмечено на рисунке ниже</w:t>
      </w:r>
      <w:r w:rsidR="00055E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(рис.5)</w:t>
      </w:r>
      <w:r w:rsidRPr="003C2A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3C24F85B" w14:textId="71588A8E" w:rsidR="00FE022A" w:rsidRPr="00FE022A" w:rsidRDefault="00957A4E" w:rsidP="003C2A3A">
      <w:pPr>
        <w:tabs>
          <w:tab w:val="left" w:pos="993"/>
        </w:tabs>
        <w:spacing w:after="0" w:line="36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5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Важно!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Если Вы не смогли запустить программу через Пуск, программу можно запустить через файл </w:t>
      </w:r>
      <w:r w:rsidR="00B84D00" w:rsidRPr="0095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Start</w:t>
      </w:r>
      <w:r w:rsidR="00055E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(По</w:t>
      </w:r>
      <w:r w:rsidR="00055E12" w:rsidRPr="00055E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55E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умолчанию программа установлена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Локальный</w:t>
      </w:r>
      <w:r w:rsidRPr="00055E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диск</w:t>
      </w:r>
      <w:r w:rsidRPr="00055E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055E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&gt; </w:t>
      </w:r>
      <w:r w:rsidR="00B84D00" w:rsidRPr="00B84D00"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r w:rsidR="00B84D00" w:rsidRPr="00055E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84D00" w:rsidRPr="00B84D00">
        <w:rPr>
          <w:rFonts w:ascii="Times New Roman" w:eastAsia="Times New Roman" w:hAnsi="Times New Roman" w:cs="Times New Roman"/>
          <w:color w:val="000000"/>
          <w:sz w:val="28"/>
          <w:szCs w:val="28"/>
        </w:rPr>
        <w:t>Files</w:t>
      </w:r>
      <w:r w:rsidR="00B84D00" w:rsidRPr="00055E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B84D00" w:rsidRPr="00B84D0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="00B84D00" w:rsidRPr="00055E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86) </w:t>
      </w:r>
      <w:r w:rsidRPr="00055E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&gt; </w:t>
      </w:r>
      <w:r w:rsidRPr="003C2A3A">
        <w:rPr>
          <w:rFonts w:ascii="Times New Roman" w:eastAsia="Times New Roman" w:hAnsi="Times New Roman" w:cs="Times New Roman"/>
          <w:color w:val="000000"/>
          <w:sz w:val="28"/>
          <w:szCs w:val="28"/>
        </w:rPr>
        <w:t>DTLP</w:t>
      </w:r>
      <w:r w:rsidRPr="00055E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3C2A3A">
        <w:rPr>
          <w:rFonts w:ascii="Times New Roman" w:eastAsia="Times New Roman" w:hAnsi="Times New Roman" w:cs="Times New Roman"/>
          <w:color w:val="000000"/>
          <w:sz w:val="28"/>
          <w:szCs w:val="28"/>
        </w:rPr>
        <w:t>EDS</w:t>
      </w:r>
      <w:r w:rsidR="00B84D00" w:rsidRPr="00055E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&gt; </w:t>
      </w:r>
      <w:r w:rsidR="00B84D00" w:rsidRPr="0095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Start</w:t>
      </w:r>
      <w:r w:rsidR="00055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)</w:t>
      </w:r>
    </w:p>
    <w:p w14:paraId="0C9A7F07" w14:textId="253295FD" w:rsidR="00055E12" w:rsidRPr="00F06FF9" w:rsidRDefault="00F06FF9" w:rsidP="003C2A3A">
      <w:pPr>
        <w:tabs>
          <w:tab w:val="left" w:pos="993"/>
        </w:tabs>
        <w:spacing w:after="0" w:line="36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06FF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23424" behindDoc="0" locked="0" layoutInCell="1" allowOverlap="1" wp14:anchorId="16A1B5A8" wp14:editId="494B9AE4">
            <wp:simplePos x="0" y="0"/>
            <wp:positionH relativeFrom="margin">
              <wp:align>center</wp:align>
            </wp:positionH>
            <wp:positionV relativeFrom="paragraph">
              <wp:posOffset>547370</wp:posOffset>
            </wp:positionV>
            <wp:extent cx="5252085" cy="2493645"/>
            <wp:effectExtent l="19050" t="19050" r="24765" b="20955"/>
            <wp:wrapTopAndBottom/>
            <wp:docPr id="19228778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249364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E12" w:rsidRPr="00F06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Удостоверьтесь что программа запущена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,</w:t>
      </w:r>
      <w:r w:rsidR="00055E12" w:rsidRPr="00F06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при необходимости отключите антивирус или разрешите доступ программе</w:t>
      </w:r>
      <w:r w:rsidR="00FE0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14:paraId="5B677FC3" w14:textId="5B310EE2" w:rsidR="003C2A3A" w:rsidRPr="0095355E" w:rsidRDefault="00F747FE" w:rsidP="00B84D00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355E">
        <w:rPr>
          <w:rFonts w:ascii="Times New Roman" w:eastAsia="Times New Roman" w:hAnsi="Times New Roman" w:cs="Times New Roman"/>
          <w:sz w:val="28"/>
          <w:szCs w:val="28"/>
          <w:lang w:val="ru-RU"/>
        </w:rPr>
        <w:t>Рис</w:t>
      </w:r>
      <w:r w:rsidR="002A34EF" w:rsidRPr="003C2A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унок </w:t>
      </w:r>
      <w:r w:rsidR="001843DB" w:rsidRPr="003C2A3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9535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Запуск приложения</w:t>
      </w:r>
    </w:p>
    <w:p w14:paraId="0414ED57" w14:textId="31E1D209" w:rsidR="00FE022A" w:rsidRPr="0095355E" w:rsidRDefault="00FE022A" w:rsidP="00B84D00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0E3E44F" w14:textId="58BACB4C" w:rsidR="00FE022A" w:rsidRPr="00FE022A" w:rsidRDefault="00FE022A" w:rsidP="00FE022A">
      <w:pPr>
        <w:spacing w:after="0" w:line="36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E02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При возникновении ошибок </w:t>
      </w:r>
      <w:r w:rsidR="0095355E" w:rsidRPr="00FE02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убедитесь,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что</w:t>
      </w:r>
      <w:r w:rsidRPr="00FE02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96B7F9C" w14:textId="3A1A0302" w:rsidR="00FE022A" w:rsidRPr="00FE022A" w:rsidRDefault="00FE022A" w:rsidP="00FE022A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22A">
        <w:rPr>
          <w:rFonts w:ascii="Times New Roman" w:eastAsia="Times New Roman" w:hAnsi="Times New Roman" w:cs="Times New Roman"/>
          <w:sz w:val="28"/>
          <w:szCs w:val="28"/>
          <w:lang w:val="ru-RU"/>
        </w:rPr>
        <w:t>Электронная цифровая подпись обновлена и физический ключ находится в компьютере</w:t>
      </w:r>
      <w:r w:rsidR="00E82E3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F437C49" w14:textId="3C5405E8" w:rsidR="00FE022A" w:rsidRDefault="00FE022A" w:rsidP="00FE022A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22A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Установлена одна версия ПО</w:t>
      </w:r>
      <w:r w:rsidR="00E82E3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2CB6F2F2" w14:textId="107ED5E9" w:rsidR="00FE022A" w:rsidRPr="00FE022A" w:rsidRDefault="00FE022A" w:rsidP="00FE022A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Доступ к программе разрешен (при необходимости отключите Ваш антивирус</w:t>
      </w:r>
      <w:r w:rsidR="00BD3A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разрешите доступ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E82E3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79BECEB" w14:textId="77777777" w:rsidR="00FE022A" w:rsidRPr="00FE022A" w:rsidRDefault="00FE022A" w:rsidP="00FE022A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C5C399" w14:textId="3EC673CC" w:rsidR="0053606E" w:rsidRPr="003C2A3A" w:rsidRDefault="0053606E" w:rsidP="003C2A3A">
      <w:pPr>
        <w:pStyle w:val="2"/>
        <w:numPr>
          <w:ilvl w:val="0"/>
          <w:numId w:val="29"/>
        </w:numPr>
        <w:spacing w:before="0" w:line="360" w:lineRule="auto"/>
        <w:ind w:left="0" w:firstLine="0"/>
        <w:rPr>
          <w:rFonts w:cs="Times New Roman"/>
          <w:color w:val="auto"/>
          <w:szCs w:val="28"/>
        </w:rPr>
      </w:pPr>
      <w:r w:rsidRPr="003C2A3A">
        <w:rPr>
          <w:rFonts w:cs="Times New Roman"/>
          <w:color w:val="auto"/>
          <w:szCs w:val="28"/>
        </w:rPr>
        <w:t>Р</w:t>
      </w:r>
      <w:r w:rsidR="00A85AEE" w:rsidRPr="003C2A3A">
        <w:rPr>
          <w:rFonts w:cs="Times New Roman"/>
          <w:color w:val="auto"/>
          <w:szCs w:val="28"/>
          <w:lang w:val="ru-RU"/>
        </w:rPr>
        <w:t>е</w:t>
      </w:r>
      <w:r w:rsidRPr="003C2A3A">
        <w:rPr>
          <w:rFonts w:cs="Times New Roman"/>
          <w:color w:val="auto"/>
          <w:szCs w:val="28"/>
        </w:rPr>
        <w:t>г</w:t>
      </w:r>
      <w:r w:rsidR="00A85AEE" w:rsidRPr="003C2A3A">
        <w:rPr>
          <w:rFonts w:cs="Times New Roman"/>
          <w:color w:val="auto"/>
          <w:szCs w:val="28"/>
          <w:lang w:val="ru-RU"/>
        </w:rPr>
        <w:t>и</w:t>
      </w:r>
      <w:r w:rsidRPr="003C2A3A">
        <w:rPr>
          <w:rFonts w:cs="Times New Roman"/>
          <w:color w:val="auto"/>
          <w:szCs w:val="28"/>
        </w:rPr>
        <w:t>с</w:t>
      </w:r>
      <w:r w:rsidR="00A85AEE" w:rsidRPr="003C2A3A">
        <w:rPr>
          <w:rFonts w:cs="Times New Roman"/>
          <w:color w:val="auto"/>
          <w:szCs w:val="28"/>
          <w:lang w:val="ru-RU"/>
        </w:rPr>
        <w:t>т</w:t>
      </w:r>
      <w:r w:rsidRPr="003C2A3A">
        <w:rPr>
          <w:rFonts w:cs="Times New Roman"/>
          <w:color w:val="auto"/>
          <w:szCs w:val="28"/>
        </w:rPr>
        <w:t>р</w:t>
      </w:r>
      <w:r w:rsidR="00A85AEE" w:rsidRPr="003C2A3A">
        <w:rPr>
          <w:rFonts w:cs="Times New Roman"/>
          <w:color w:val="auto"/>
          <w:szCs w:val="28"/>
          <w:lang w:val="ru-RU"/>
        </w:rPr>
        <w:t>а</w:t>
      </w:r>
      <w:r w:rsidRPr="003C2A3A">
        <w:rPr>
          <w:rFonts w:cs="Times New Roman"/>
          <w:color w:val="auto"/>
          <w:szCs w:val="28"/>
        </w:rPr>
        <w:t>ц</w:t>
      </w:r>
      <w:r w:rsidR="00A85AEE" w:rsidRPr="003C2A3A">
        <w:rPr>
          <w:rFonts w:cs="Times New Roman"/>
          <w:color w:val="auto"/>
          <w:szCs w:val="28"/>
          <w:lang w:val="ru-RU"/>
        </w:rPr>
        <w:t>и</w:t>
      </w:r>
      <w:r w:rsidRPr="003C2A3A">
        <w:rPr>
          <w:rFonts w:cs="Times New Roman"/>
          <w:color w:val="auto"/>
          <w:szCs w:val="28"/>
        </w:rPr>
        <w:t>я</w:t>
      </w:r>
    </w:p>
    <w:p w14:paraId="43ED94AE" w14:textId="5F657DE4" w:rsidR="0053606E" w:rsidRPr="003C2A3A" w:rsidRDefault="002A34EF" w:rsidP="00ED2F52">
      <w:pPr>
        <w:pStyle w:val="a3"/>
        <w:numPr>
          <w:ilvl w:val="1"/>
          <w:numId w:val="2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noProof/>
          <w:lang w:val="ru-RU" w:eastAsia="ru-RU"/>
          <w14:ligatures w14:val="standardContextual"/>
        </w:rPr>
        <w:drawing>
          <wp:anchor distT="0" distB="0" distL="114300" distR="114300" simplePos="0" relativeHeight="251635712" behindDoc="0" locked="0" layoutInCell="1" allowOverlap="1" wp14:anchorId="7B313377" wp14:editId="2C7704BC">
            <wp:simplePos x="0" y="0"/>
            <wp:positionH relativeFrom="margin">
              <wp:align>center</wp:align>
            </wp:positionH>
            <wp:positionV relativeFrom="paragraph">
              <wp:posOffset>1076325</wp:posOffset>
            </wp:positionV>
            <wp:extent cx="3383915" cy="2813685"/>
            <wp:effectExtent l="0" t="0" r="6985" b="571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915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06E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опросе необходимо зарегистрироваться на платформе, предоставляющей опрос. </w:t>
      </w:r>
      <w:r w:rsidR="00F747FE" w:rsidRPr="003C2A3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25DAD" w:rsidRPr="003C2A3A">
        <w:rPr>
          <w:rFonts w:ascii="Times New Roman" w:hAnsi="Times New Roman" w:cs="Times New Roman"/>
          <w:sz w:val="28"/>
          <w:szCs w:val="28"/>
          <w:lang w:val="ru-RU"/>
        </w:rPr>
        <w:t>https://poll.giprosvjaz.by:3335/registration</w:t>
      </w:r>
      <w:r w:rsidR="00F747FE" w:rsidRPr="003C2A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. В форме авторизация нажмите на ссылку «Регистрация» (см. рис.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48511FF9" w14:textId="36C2AD8E" w:rsidR="002A34EF" w:rsidRPr="003C2A3A" w:rsidRDefault="002A34EF" w:rsidP="003C2A3A">
      <w:pPr>
        <w:pStyle w:val="a3"/>
        <w:numPr>
          <w:ilvl w:val="0"/>
          <w:numId w:val="27"/>
        </w:numPr>
        <w:spacing w:after="0" w:line="360" w:lineRule="auto"/>
        <w:ind w:left="4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– Кнопка регистрации</w:t>
      </w:r>
    </w:p>
    <w:p w14:paraId="6588F1F5" w14:textId="77777777" w:rsidR="00C4056B" w:rsidRPr="003C2A3A" w:rsidRDefault="00C4056B" w:rsidP="003C2A3A">
      <w:pPr>
        <w:pStyle w:val="a3"/>
        <w:spacing w:after="0" w:line="360" w:lineRule="auto"/>
        <w:ind w:left="448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0C6DB7B9" w14:textId="5D273712" w:rsidR="0053606E" w:rsidRPr="003C2A3A" w:rsidRDefault="0053606E" w:rsidP="00ED2F52">
      <w:pPr>
        <w:pStyle w:val="a3"/>
        <w:numPr>
          <w:ilvl w:val="1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Перейдите на страницу регистрации и заполните необходимые данные, такие как </w:t>
      </w:r>
      <w:r w:rsidR="00A96FC3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УНП, наименование </w:t>
      </w:r>
      <w:r w:rsidR="004A0B4C" w:rsidRPr="003C2A3A">
        <w:rPr>
          <w:rFonts w:ascii="Times New Roman" w:hAnsi="Times New Roman" w:cs="Times New Roman"/>
          <w:sz w:val="28"/>
          <w:szCs w:val="28"/>
          <w:lang w:val="ru-RU"/>
        </w:rPr>
        <w:t>организации, юридический адрес</w:t>
      </w:r>
      <w:r w:rsidR="00A96FC3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имя</w:t>
      </w:r>
      <w:r w:rsidR="00A96FC3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фамилия</w:t>
      </w:r>
      <w:r w:rsidR="00A96FC3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ответственного лица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A0B4C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телефон для обратной связи, 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</w:t>
      </w:r>
      <w:r w:rsidR="00E83455" w:rsidRPr="003C2A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пароль</w:t>
      </w:r>
      <w:r w:rsidR="00E83455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и его подтверждение</w:t>
      </w:r>
      <w:r w:rsidR="002A34EF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(см. рис.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A34EF" w:rsidRPr="003C2A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48B0CA1" w14:textId="2E529843" w:rsidR="00E83455" w:rsidRPr="003C2A3A" w:rsidRDefault="00E83455" w:rsidP="003C2A3A">
      <w:pPr>
        <w:pStyle w:val="a3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noProof/>
          <w:lang w:val="ru-RU" w:eastAsia="ru-RU"/>
          <w14:ligatures w14:val="standardContextual"/>
        </w:rPr>
        <w:lastRenderedPageBreak/>
        <w:drawing>
          <wp:anchor distT="0" distB="0" distL="114300" distR="114300" simplePos="0" relativeHeight="251621376" behindDoc="0" locked="0" layoutInCell="1" allowOverlap="1" wp14:anchorId="39A27944" wp14:editId="6F52510B">
            <wp:simplePos x="0" y="0"/>
            <wp:positionH relativeFrom="margin">
              <wp:posOffset>-3810</wp:posOffset>
            </wp:positionH>
            <wp:positionV relativeFrom="paragraph">
              <wp:posOffset>102870</wp:posOffset>
            </wp:positionV>
            <wp:extent cx="5940425" cy="5878195"/>
            <wp:effectExtent l="0" t="0" r="3175" b="825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7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Рис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унок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7644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Форма регистрации</w:t>
      </w:r>
    </w:p>
    <w:p w14:paraId="1BAEBA2C" w14:textId="77777777" w:rsidR="00C4056B" w:rsidRPr="003C2A3A" w:rsidRDefault="00C4056B" w:rsidP="003C2A3A">
      <w:pPr>
        <w:pStyle w:val="a3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0F3BA727" w14:textId="03CFB167" w:rsidR="00685C02" w:rsidRPr="003C2A3A" w:rsidRDefault="00107881" w:rsidP="00ED2F52">
      <w:pPr>
        <w:pStyle w:val="a3"/>
        <w:numPr>
          <w:ilvl w:val="1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>После заполнения данных, в представленных полях – «ведомственная подчиненность» и «категория участников» выберите подходящие Вам категории</w:t>
      </w:r>
      <w:r w:rsidR="002A34EF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(см. рис.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A34EF" w:rsidRPr="003C2A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2BDC4E7" w14:textId="40925A93" w:rsidR="00107881" w:rsidRPr="003C2A3A" w:rsidRDefault="00107881" w:rsidP="00ED2F52">
      <w:pPr>
        <w:pStyle w:val="2"/>
        <w:numPr>
          <w:ilvl w:val="1"/>
          <w:numId w:val="30"/>
        </w:numPr>
        <w:spacing w:before="0" w:line="360" w:lineRule="auto"/>
        <w:ind w:left="0" w:firstLine="0"/>
        <w:rPr>
          <w:rFonts w:cs="Times New Roman"/>
          <w:b w:val="0"/>
          <w:color w:val="auto"/>
          <w:szCs w:val="28"/>
          <w:lang w:val="ru-RU"/>
        </w:rPr>
      </w:pPr>
      <w:r w:rsidRPr="003C2A3A">
        <w:rPr>
          <w:rFonts w:cs="Times New Roman"/>
          <w:b w:val="0"/>
          <w:color w:val="auto"/>
          <w:szCs w:val="28"/>
          <w:lang w:val="ru-RU"/>
        </w:rPr>
        <w:t>Выбор ведомственной подчиненности</w:t>
      </w:r>
      <w:r w:rsidR="003265E5" w:rsidRPr="003C2A3A">
        <w:rPr>
          <w:rFonts w:cs="Times New Roman"/>
          <w:b w:val="0"/>
          <w:color w:val="auto"/>
          <w:szCs w:val="28"/>
          <w:lang w:val="ru-RU"/>
        </w:rPr>
        <w:t xml:space="preserve"> и категории</w:t>
      </w:r>
    </w:p>
    <w:p w14:paraId="15378BFE" w14:textId="1600990A" w:rsidR="00107881" w:rsidRPr="003C2A3A" w:rsidRDefault="00107881" w:rsidP="00ED2F52">
      <w:pPr>
        <w:numPr>
          <w:ilvl w:val="0"/>
          <w:numId w:val="26"/>
        </w:numPr>
        <w:tabs>
          <w:tab w:val="clear" w:pos="720"/>
          <w:tab w:val="num" w:pos="851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>Ознакомьтесь со списком доступных вариантов и выберите т</w:t>
      </w:r>
      <w:r w:rsidR="003265E5" w:rsidRPr="003C2A3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, которы</w:t>
      </w:r>
      <w:r w:rsidR="003265E5" w:rsidRPr="003C2A3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</w:t>
      </w:r>
      <w:r w:rsidR="003265E5" w:rsidRPr="003C2A3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3265E5" w:rsidRPr="003C2A3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ашей организации или структуре.</w:t>
      </w:r>
    </w:p>
    <w:p w14:paraId="6C3D9D05" w14:textId="1928E5EE" w:rsidR="00107881" w:rsidRPr="00C13B59" w:rsidRDefault="00107881" w:rsidP="003C2A3A">
      <w:pPr>
        <w:numPr>
          <w:ilvl w:val="0"/>
          <w:numId w:val="26"/>
        </w:numPr>
        <w:tabs>
          <w:tab w:val="clear" w:pos="720"/>
          <w:tab w:val="num" w:pos="851"/>
          <w:tab w:val="left" w:pos="993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13B5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Если вы не уверены, какую ведомственную подчиненность выбрать, обратитесь к разделу </w:t>
      </w:r>
      <w:r w:rsidR="008F35D1" w:rsidRPr="00C13B59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9F729A" w:rsidRPr="00C13B5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вопрос-ответ</w:t>
      </w:r>
      <w:r w:rsidR="008F35D1" w:rsidRPr="00C13B59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C13B5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или свяжитесь с администратором опроса.</w:t>
      </w:r>
    </w:p>
    <w:p w14:paraId="38756298" w14:textId="32492BD6" w:rsidR="004A0B4C" w:rsidRPr="009F729A" w:rsidRDefault="0053606E" w:rsidP="003C2A3A">
      <w:pPr>
        <w:pStyle w:val="a3"/>
        <w:numPr>
          <w:ilvl w:val="1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729A">
        <w:rPr>
          <w:rFonts w:ascii="Times New Roman" w:hAnsi="Times New Roman" w:cs="Times New Roman"/>
          <w:sz w:val="28"/>
          <w:szCs w:val="28"/>
          <w:lang w:val="ru-RU"/>
        </w:rPr>
        <w:t xml:space="preserve">Убедитесь, что вы ввели достоверные данные, поскольку </w:t>
      </w:r>
      <w:r w:rsidR="00E83455" w:rsidRPr="009F729A">
        <w:rPr>
          <w:rFonts w:ascii="Times New Roman" w:hAnsi="Times New Roman" w:cs="Times New Roman"/>
          <w:sz w:val="28"/>
          <w:szCs w:val="28"/>
          <w:lang w:val="ru-RU"/>
        </w:rPr>
        <w:t>после регистрации и аутентификации</w:t>
      </w:r>
      <w:r w:rsidR="003265E5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ЭЦП</w:t>
      </w:r>
      <w:r w:rsidR="00E83455" w:rsidRPr="009F729A">
        <w:rPr>
          <w:rFonts w:ascii="Times New Roman" w:hAnsi="Times New Roman" w:cs="Times New Roman"/>
          <w:sz w:val="28"/>
          <w:szCs w:val="28"/>
          <w:lang w:val="ru-RU"/>
        </w:rPr>
        <w:t xml:space="preserve"> данные </w:t>
      </w:r>
      <w:r w:rsidR="005448E9" w:rsidRPr="009F729A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="00E83455" w:rsidRPr="009F729A">
        <w:rPr>
          <w:rFonts w:ascii="Times New Roman" w:hAnsi="Times New Roman" w:cs="Times New Roman"/>
          <w:sz w:val="28"/>
          <w:szCs w:val="28"/>
          <w:lang w:val="ru-RU"/>
        </w:rPr>
        <w:t>нельзя</w:t>
      </w:r>
      <w:r w:rsidR="005448E9" w:rsidRPr="009F729A">
        <w:rPr>
          <w:rFonts w:ascii="Times New Roman" w:hAnsi="Times New Roman" w:cs="Times New Roman"/>
          <w:sz w:val="28"/>
          <w:szCs w:val="28"/>
          <w:lang w:val="ru-RU"/>
        </w:rPr>
        <w:t xml:space="preserve"> редактировать</w:t>
      </w:r>
      <w:r w:rsidR="00E83455" w:rsidRPr="009F729A">
        <w:rPr>
          <w:rFonts w:ascii="Times New Roman" w:hAnsi="Times New Roman" w:cs="Times New Roman"/>
          <w:sz w:val="28"/>
          <w:szCs w:val="28"/>
          <w:lang w:val="ru-RU"/>
        </w:rPr>
        <w:t>, также</w:t>
      </w:r>
      <w:r w:rsidR="004A0B4C" w:rsidRPr="009F7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729A">
        <w:rPr>
          <w:rFonts w:ascii="Times New Roman" w:hAnsi="Times New Roman" w:cs="Times New Roman"/>
          <w:sz w:val="28"/>
          <w:szCs w:val="28"/>
          <w:lang w:val="ru-RU"/>
        </w:rPr>
        <w:t xml:space="preserve">они могут использоваться для </w:t>
      </w:r>
      <w:r w:rsidR="003265E5">
        <w:rPr>
          <w:rFonts w:ascii="Times New Roman" w:hAnsi="Times New Roman" w:cs="Times New Roman"/>
          <w:sz w:val="28"/>
          <w:szCs w:val="28"/>
          <w:lang w:val="ru-RU"/>
        </w:rPr>
        <w:t xml:space="preserve">обратной </w:t>
      </w:r>
      <w:r w:rsidRPr="009F729A">
        <w:rPr>
          <w:rFonts w:ascii="Times New Roman" w:hAnsi="Times New Roman" w:cs="Times New Roman"/>
          <w:sz w:val="28"/>
          <w:szCs w:val="28"/>
          <w:lang w:val="ru-RU"/>
        </w:rPr>
        <w:t xml:space="preserve">связи с </w:t>
      </w:r>
      <w:r w:rsidR="003265E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F729A">
        <w:rPr>
          <w:rFonts w:ascii="Times New Roman" w:hAnsi="Times New Roman" w:cs="Times New Roman"/>
          <w:sz w:val="28"/>
          <w:szCs w:val="28"/>
          <w:lang w:val="ru-RU"/>
        </w:rPr>
        <w:t xml:space="preserve">ами и для </w:t>
      </w:r>
      <w:r w:rsidR="005448E9" w:rsidRPr="009F729A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дополнительной </w:t>
      </w:r>
      <w:r w:rsidRPr="009F729A">
        <w:rPr>
          <w:rFonts w:ascii="Times New Roman" w:hAnsi="Times New Roman" w:cs="Times New Roman"/>
          <w:sz w:val="28"/>
          <w:szCs w:val="28"/>
          <w:lang w:val="ru-RU"/>
        </w:rPr>
        <w:t xml:space="preserve">идентификации </w:t>
      </w:r>
      <w:r w:rsidR="005448E9" w:rsidRPr="009F729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F729A">
        <w:rPr>
          <w:rFonts w:ascii="Times New Roman" w:hAnsi="Times New Roman" w:cs="Times New Roman"/>
          <w:sz w:val="28"/>
          <w:szCs w:val="28"/>
          <w:lang w:val="ru-RU"/>
        </w:rPr>
        <w:t>ас как участника опроса.</w:t>
      </w:r>
    </w:p>
    <w:p w14:paraId="43D8F95A" w14:textId="65601237" w:rsidR="0053606E" w:rsidRDefault="0053606E" w:rsidP="003C2A3A">
      <w:pPr>
        <w:pStyle w:val="a3"/>
        <w:numPr>
          <w:ilvl w:val="1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729A">
        <w:rPr>
          <w:rFonts w:ascii="Times New Roman" w:hAnsi="Times New Roman" w:cs="Times New Roman"/>
          <w:sz w:val="28"/>
          <w:szCs w:val="28"/>
          <w:lang w:val="ru-RU"/>
        </w:rPr>
        <w:t>После заполнения данных</w:t>
      </w:r>
      <w:r w:rsidR="00E83455" w:rsidRPr="009F729A">
        <w:rPr>
          <w:rFonts w:ascii="Times New Roman" w:hAnsi="Times New Roman" w:cs="Times New Roman"/>
          <w:sz w:val="28"/>
          <w:szCs w:val="28"/>
          <w:lang w:val="ru-RU"/>
        </w:rPr>
        <w:t xml:space="preserve">, необходима аутентификация </w:t>
      </w:r>
      <w:r w:rsidR="005448E9" w:rsidRPr="009F729A">
        <w:rPr>
          <w:rFonts w:ascii="Times New Roman" w:hAnsi="Times New Roman" w:cs="Times New Roman"/>
          <w:sz w:val="28"/>
          <w:szCs w:val="28"/>
          <w:lang w:val="ru-RU"/>
        </w:rPr>
        <w:t>пользователя,</w:t>
      </w:r>
      <w:r w:rsidR="00E83455" w:rsidRPr="009F7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729A">
        <w:rPr>
          <w:rFonts w:ascii="Times New Roman" w:hAnsi="Times New Roman" w:cs="Times New Roman"/>
          <w:sz w:val="28"/>
          <w:szCs w:val="28"/>
          <w:lang w:val="ru-RU"/>
        </w:rPr>
        <w:t xml:space="preserve">которая </w:t>
      </w:r>
      <w:r w:rsidR="00E83455" w:rsidRPr="009F729A">
        <w:rPr>
          <w:rFonts w:ascii="Times New Roman" w:hAnsi="Times New Roman" w:cs="Times New Roman"/>
          <w:sz w:val="28"/>
          <w:szCs w:val="28"/>
          <w:lang w:val="ru-RU"/>
        </w:rPr>
        <w:t>осуществляе</w:t>
      </w:r>
      <w:r w:rsidR="009F729A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="00E83455" w:rsidRPr="009F729A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ЭЦП. Еще раз убедитесь в наличии устано</w:t>
      </w:r>
      <w:r w:rsidR="005448E9" w:rsidRPr="009F729A">
        <w:rPr>
          <w:rFonts w:ascii="Times New Roman" w:hAnsi="Times New Roman" w:cs="Times New Roman"/>
          <w:sz w:val="28"/>
          <w:szCs w:val="28"/>
          <w:lang w:val="ru-RU"/>
        </w:rPr>
        <w:t xml:space="preserve">вленных актуальных версий программных средств криптографической защиты и </w:t>
      </w:r>
      <w:hyperlink r:id="rId23" w:history="1">
        <w:r w:rsidR="005448E9" w:rsidRPr="00C13B59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 xml:space="preserve">ПО </w:t>
        </w:r>
        <w:r w:rsidR="003265E5" w:rsidRPr="00C13B59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«</w:t>
        </w:r>
        <w:r w:rsidR="005448E9" w:rsidRPr="00C13B5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DTLP</w:t>
        </w:r>
        <w:r w:rsidR="005448E9" w:rsidRPr="00C13B59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="005448E9" w:rsidRPr="00C13B5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EDS</w:t>
        </w:r>
        <w:r w:rsidR="003265E5" w:rsidRPr="00C13B59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»</w:t>
        </w:r>
      </w:hyperlink>
      <w:r w:rsidR="005448E9" w:rsidRPr="009F72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E6E35">
        <w:rPr>
          <w:rFonts w:ascii="Times New Roman" w:hAnsi="Times New Roman" w:cs="Times New Roman"/>
          <w:sz w:val="28"/>
          <w:szCs w:val="28"/>
          <w:lang w:val="ru-RU"/>
        </w:rPr>
        <w:t>Вставь</w:t>
      </w:r>
      <w:r w:rsidR="004E6E35" w:rsidRPr="009F729A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="00E83455" w:rsidRPr="009F7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6E35">
        <w:rPr>
          <w:rFonts w:ascii="Times New Roman" w:hAnsi="Times New Roman" w:cs="Times New Roman"/>
          <w:sz w:val="28"/>
          <w:szCs w:val="28"/>
          <w:lang w:val="ru-RU"/>
        </w:rPr>
        <w:t xml:space="preserve">физический ключ ЭЦП в свободный порт персонального компьютера. В </w:t>
      </w:r>
      <w:r w:rsidR="00E83455" w:rsidRPr="009F729A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="005448E9" w:rsidRPr="009F729A">
        <w:rPr>
          <w:rFonts w:ascii="Times New Roman" w:hAnsi="Times New Roman" w:cs="Times New Roman"/>
          <w:sz w:val="28"/>
          <w:szCs w:val="28"/>
          <w:lang w:val="ru-RU"/>
        </w:rPr>
        <w:t xml:space="preserve"> регистрации отметьте пункт «Использовать при регистрации электронную цифровую подпись (ЭЦП) для подтверждения учетной записи»</w:t>
      </w:r>
      <w:r w:rsidR="00E83455" w:rsidRPr="009F7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48E9" w:rsidRPr="009F729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B908EE" w:rsidRPr="009F729A">
        <w:rPr>
          <w:rFonts w:ascii="Times New Roman" w:hAnsi="Times New Roman" w:cs="Times New Roman"/>
          <w:sz w:val="28"/>
          <w:szCs w:val="28"/>
          <w:lang w:val="ru-RU"/>
        </w:rPr>
        <w:t>наж</w:t>
      </w:r>
      <w:r w:rsidR="004E6E35">
        <w:rPr>
          <w:rFonts w:ascii="Times New Roman" w:hAnsi="Times New Roman" w:cs="Times New Roman"/>
          <w:sz w:val="28"/>
          <w:szCs w:val="28"/>
          <w:lang w:val="ru-RU"/>
        </w:rPr>
        <w:t>мите</w:t>
      </w:r>
      <w:r w:rsidR="00B908EE" w:rsidRPr="009F7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729A">
        <w:rPr>
          <w:rFonts w:ascii="Times New Roman" w:hAnsi="Times New Roman" w:cs="Times New Roman"/>
          <w:sz w:val="28"/>
          <w:szCs w:val="28"/>
          <w:lang w:val="ru-RU"/>
        </w:rPr>
        <w:t xml:space="preserve">на кнопку </w:t>
      </w:r>
      <w:r w:rsidR="008F35D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729A">
        <w:rPr>
          <w:rFonts w:ascii="Times New Roman" w:hAnsi="Times New Roman" w:cs="Times New Roman"/>
          <w:sz w:val="28"/>
          <w:szCs w:val="28"/>
          <w:lang w:val="ru-RU"/>
        </w:rPr>
        <w:t>Зарегистрироваться</w:t>
      </w:r>
      <w:r w:rsidR="008F35D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72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EBF904C" w14:textId="1205B797" w:rsidR="00E10C34" w:rsidRPr="009F729A" w:rsidRDefault="004E6E35" w:rsidP="003C2A3A">
      <w:pPr>
        <w:pStyle w:val="a3"/>
        <w:numPr>
          <w:ilvl w:val="1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соблюдении рекомендаций, после нажатия кнопки «Регистрация» всплывет окно «Подписание» в котором необходимо выбрать сертификат и ввести </w:t>
      </w:r>
      <w:r w:rsidRPr="00A407B7">
        <w:rPr>
          <w:rFonts w:ascii="Times New Roman" w:hAnsi="Times New Roman" w:cs="Times New Roman"/>
          <w:sz w:val="28"/>
          <w:szCs w:val="28"/>
          <w:lang w:val="ru-RU"/>
        </w:rPr>
        <w:t>пароль</w:t>
      </w:r>
      <w:r w:rsidR="00ED2F52">
        <w:rPr>
          <w:rFonts w:ascii="Times New Roman" w:hAnsi="Times New Roman" w:cs="Times New Roman"/>
          <w:sz w:val="28"/>
          <w:szCs w:val="28"/>
          <w:lang w:val="ru-RU"/>
        </w:rPr>
        <w:t xml:space="preserve"> от ЭЦП</w:t>
      </w:r>
      <w:r>
        <w:rPr>
          <w:rFonts w:ascii="Times New Roman" w:hAnsi="Times New Roman" w:cs="Times New Roman"/>
          <w:sz w:val="28"/>
          <w:szCs w:val="28"/>
          <w:lang w:val="ru-RU"/>
        </w:rPr>
        <w:t>. После этого процесс регистрации и аутентификации будет завершен.</w:t>
      </w:r>
    </w:p>
    <w:p w14:paraId="1AE1DEA3" w14:textId="79CA8997" w:rsidR="00685C02" w:rsidRDefault="00685C02" w:rsidP="003C2A3A">
      <w:pPr>
        <w:pStyle w:val="a3"/>
        <w:numPr>
          <w:ilvl w:val="1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729A">
        <w:rPr>
          <w:rFonts w:ascii="Times New Roman" w:hAnsi="Times New Roman" w:cs="Times New Roman"/>
          <w:sz w:val="28"/>
          <w:szCs w:val="28"/>
          <w:lang w:val="ru-RU"/>
        </w:rPr>
        <w:t xml:space="preserve">ЭЦП и вышепредставленный набор ПО необходим только для регистрации. Форма опроса заполняется без ЭЦП, в том числе с возможностью заполнения на других устройствах под выбранным </w:t>
      </w:r>
      <w:r w:rsidR="00ED2F52">
        <w:rPr>
          <w:rFonts w:ascii="Times New Roman" w:hAnsi="Times New Roman" w:cs="Times New Roman"/>
          <w:sz w:val="28"/>
          <w:szCs w:val="28"/>
          <w:lang w:val="ru-RU"/>
        </w:rPr>
        <w:t xml:space="preserve">при регистрации, </w:t>
      </w:r>
      <w:r w:rsidRPr="009F729A">
        <w:rPr>
          <w:rFonts w:ascii="Times New Roman" w:hAnsi="Times New Roman" w:cs="Times New Roman"/>
          <w:sz w:val="28"/>
          <w:szCs w:val="28"/>
          <w:lang w:val="ru-RU"/>
        </w:rPr>
        <w:t xml:space="preserve">логином (адресом </w:t>
      </w:r>
      <w:r w:rsidRPr="009F729A">
        <w:rPr>
          <w:rFonts w:ascii="Times New Roman" w:hAnsi="Times New Roman" w:cs="Times New Roman"/>
          <w:sz w:val="28"/>
          <w:szCs w:val="28"/>
        </w:rPr>
        <w:t>E</w:t>
      </w:r>
      <w:r w:rsidRPr="009F729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F729A">
        <w:rPr>
          <w:rFonts w:ascii="Times New Roman" w:hAnsi="Times New Roman" w:cs="Times New Roman"/>
          <w:sz w:val="28"/>
          <w:szCs w:val="28"/>
        </w:rPr>
        <w:t>mail</w:t>
      </w:r>
      <w:r w:rsidRPr="009F729A">
        <w:rPr>
          <w:rFonts w:ascii="Times New Roman" w:hAnsi="Times New Roman" w:cs="Times New Roman"/>
          <w:sz w:val="28"/>
          <w:szCs w:val="28"/>
          <w:lang w:val="ru-RU"/>
        </w:rPr>
        <w:t>) и паролем.</w:t>
      </w:r>
    </w:p>
    <w:p w14:paraId="371E614E" w14:textId="0DEBD51A" w:rsidR="00E76740" w:rsidRDefault="001A1403" w:rsidP="003C2A3A">
      <w:pPr>
        <w:pStyle w:val="a3"/>
        <w:numPr>
          <w:ilvl w:val="1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A1403">
        <w:rPr>
          <w:rFonts w:ascii="Times New Roman" w:hAnsi="Times New Roman" w:cs="Times New Roman"/>
          <w:sz w:val="28"/>
          <w:szCs w:val="28"/>
          <w:lang w:val="ru-RU"/>
        </w:rPr>
        <w:t xml:space="preserve">Если у вас возникли вопросы относительно вариантов ответа, обратитесь к разделу </w:t>
      </w:r>
      <w:r w:rsidR="008F35D1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вопрос-ответ</w:t>
      </w:r>
      <w:r w:rsidR="008F35D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A1403">
        <w:rPr>
          <w:rFonts w:ascii="Times New Roman" w:hAnsi="Times New Roman" w:cs="Times New Roman"/>
          <w:sz w:val="28"/>
          <w:szCs w:val="28"/>
          <w:lang w:val="ru-RU"/>
        </w:rPr>
        <w:t xml:space="preserve"> или свяжитесь с администратором опроса.</w:t>
      </w:r>
    </w:p>
    <w:p w14:paraId="2B5B0C48" w14:textId="77777777" w:rsidR="003C2A3A" w:rsidRPr="003C2A3A" w:rsidRDefault="003C2A3A" w:rsidP="003C2A3A">
      <w:pPr>
        <w:pStyle w:val="a3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4D716A47" w14:textId="2EF2D174" w:rsidR="00DD76F1" w:rsidRPr="003C2A3A" w:rsidRDefault="00DD76F1" w:rsidP="00ED2F52">
      <w:pPr>
        <w:pStyle w:val="a3"/>
        <w:numPr>
          <w:ilvl w:val="0"/>
          <w:numId w:val="3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b/>
          <w:sz w:val="28"/>
          <w:szCs w:val="28"/>
          <w:lang w:val="ru-RU"/>
        </w:rPr>
        <w:t>Авторизация</w:t>
      </w:r>
    </w:p>
    <w:p w14:paraId="345A25D5" w14:textId="38D4BE39" w:rsidR="00DD76F1" w:rsidRPr="003C2A3A" w:rsidRDefault="00DD76F1" w:rsidP="00ED2F52">
      <w:pPr>
        <w:pStyle w:val="a3"/>
        <w:numPr>
          <w:ilvl w:val="1"/>
          <w:numId w:val="3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После регистрации и </w:t>
      </w:r>
      <w:r w:rsidR="005F6546" w:rsidRPr="003C2A3A">
        <w:rPr>
          <w:rFonts w:ascii="Times New Roman" w:hAnsi="Times New Roman" w:cs="Times New Roman"/>
          <w:sz w:val="28"/>
          <w:szCs w:val="28"/>
          <w:lang w:val="ru-RU"/>
        </w:rPr>
        <w:t>аутентификации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войдите в </w:t>
      </w:r>
      <w:r w:rsidR="002A34EF" w:rsidRPr="003C2A3A">
        <w:rPr>
          <w:rFonts w:ascii="Times New Roman" w:hAnsi="Times New Roman" w:cs="Times New Roman"/>
          <w:sz w:val="28"/>
          <w:szCs w:val="28"/>
          <w:lang w:val="ru-RU"/>
        </w:rPr>
        <w:t>учетную запись</w:t>
      </w:r>
      <w:r w:rsidR="003265E5" w:rsidRPr="003C2A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A34EF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5E5" w:rsidRPr="003C2A3A">
        <w:rPr>
          <w:rFonts w:ascii="Times New Roman" w:hAnsi="Times New Roman" w:cs="Times New Roman"/>
          <w:sz w:val="28"/>
          <w:szCs w:val="28"/>
          <w:lang w:val="ru-RU"/>
        </w:rPr>
        <w:t>введя указанный при регистрации логин</w:t>
      </w:r>
      <w:r w:rsidR="002A34EF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265E5" w:rsidRPr="003C2A3A">
        <w:rPr>
          <w:rFonts w:ascii="Times New Roman" w:hAnsi="Times New Roman" w:cs="Times New Roman"/>
          <w:sz w:val="28"/>
          <w:szCs w:val="28"/>
          <w:lang w:val="ru-RU"/>
        </w:rPr>
        <w:t>адрес</w:t>
      </w:r>
      <w:r w:rsidR="002A34EF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34EF" w:rsidRPr="003C2A3A">
        <w:rPr>
          <w:rFonts w:ascii="Times New Roman" w:hAnsi="Times New Roman" w:cs="Times New Roman"/>
          <w:sz w:val="28"/>
          <w:szCs w:val="28"/>
        </w:rPr>
        <w:t>E</w:t>
      </w:r>
      <w:r w:rsidR="002A34EF" w:rsidRPr="003C2A3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A34EF" w:rsidRPr="003C2A3A">
        <w:rPr>
          <w:rFonts w:ascii="Times New Roman" w:hAnsi="Times New Roman" w:cs="Times New Roman"/>
          <w:sz w:val="28"/>
          <w:szCs w:val="28"/>
        </w:rPr>
        <w:t>mail</w:t>
      </w:r>
      <w:r w:rsidR="002A34EF" w:rsidRPr="003C2A3A">
        <w:rPr>
          <w:rFonts w:ascii="Times New Roman" w:hAnsi="Times New Roman" w:cs="Times New Roman"/>
          <w:sz w:val="28"/>
          <w:szCs w:val="28"/>
          <w:lang w:val="ru-RU"/>
        </w:rPr>
        <w:t>) и парол</w:t>
      </w:r>
      <w:r w:rsidR="003265E5" w:rsidRPr="003C2A3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2A34EF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6546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в форму авторизации на главной странице </w:t>
      </w:r>
      <w:r w:rsidR="002A34EF" w:rsidRPr="003C2A3A">
        <w:rPr>
          <w:rFonts w:ascii="Times New Roman" w:hAnsi="Times New Roman" w:cs="Times New Roman"/>
          <w:sz w:val="28"/>
          <w:szCs w:val="28"/>
          <w:lang w:val="ru-RU"/>
        </w:rPr>
        <w:t>(рис.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A34EF" w:rsidRPr="003C2A3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6E44CC5" w14:textId="3A8A33DB" w:rsidR="005F6546" w:rsidRPr="003C2A3A" w:rsidRDefault="005F6546" w:rsidP="00ED2F52">
      <w:pPr>
        <w:pStyle w:val="a3"/>
        <w:numPr>
          <w:ilvl w:val="1"/>
          <w:numId w:val="3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>После авторизации Вас перенаправит на вкладку «Опросы»</w:t>
      </w:r>
      <w:r w:rsidR="004948F2" w:rsidRPr="003C2A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848F3F" w14:textId="1853CDA3" w:rsidR="00DD76F1" w:rsidRPr="003C2A3A" w:rsidRDefault="00DD76F1" w:rsidP="003C2A3A">
      <w:pPr>
        <w:pStyle w:val="a3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noProof/>
          <w:lang w:val="ru-RU" w:eastAsia="ru-RU"/>
          <w14:ligatures w14:val="standardContextual"/>
        </w:rPr>
        <w:lastRenderedPageBreak/>
        <w:drawing>
          <wp:anchor distT="0" distB="0" distL="114300" distR="114300" simplePos="0" relativeHeight="251631616" behindDoc="0" locked="0" layoutInCell="1" allowOverlap="1" wp14:anchorId="50120E4A" wp14:editId="3E29150E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667125" cy="3200400"/>
            <wp:effectExtent l="0" t="0" r="952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4EF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A34EF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7644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A34EF" w:rsidRPr="003C2A3A">
        <w:rPr>
          <w:rFonts w:ascii="Times New Roman" w:hAnsi="Times New Roman" w:cs="Times New Roman"/>
          <w:sz w:val="28"/>
          <w:szCs w:val="28"/>
          <w:lang w:val="ru-RU"/>
        </w:rPr>
        <w:t>Форма авторизации</w:t>
      </w:r>
    </w:p>
    <w:p w14:paraId="1CD263EE" w14:textId="77777777" w:rsidR="004E6E35" w:rsidRPr="003C2A3A" w:rsidRDefault="004E6E35" w:rsidP="003C2A3A">
      <w:pPr>
        <w:pStyle w:val="a3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16B0291" w14:textId="6F80003E" w:rsidR="001C561E" w:rsidRPr="003C2A3A" w:rsidRDefault="001C561E" w:rsidP="00ED2F52">
      <w:pPr>
        <w:pStyle w:val="2"/>
        <w:numPr>
          <w:ilvl w:val="0"/>
          <w:numId w:val="35"/>
        </w:numPr>
        <w:spacing w:before="0" w:line="360" w:lineRule="auto"/>
        <w:ind w:left="0" w:firstLine="0"/>
        <w:rPr>
          <w:rFonts w:cs="Times New Roman"/>
          <w:color w:val="auto"/>
          <w:szCs w:val="28"/>
          <w:lang w:val="ru-RU"/>
        </w:rPr>
      </w:pPr>
      <w:r w:rsidRPr="003C2A3A">
        <w:rPr>
          <w:rFonts w:cs="Times New Roman"/>
          <w:color w:val="auto"/>
          <w:szCs w:val="28"/>
          <w:lang w:val="ru-RU"/>
        </w:rPr>
        <w:t>Заполнение формы опроса</w:t>
      </w:r>
    </w:p>
    <w:p w14:paraId="114E4A52" w14:textId="75E175C5" w:rsidR="001C561E" w:rsidRPr="003C2A3A" w:rsidRDefault="001C561E" w:rsidP="00ED2F52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После успешной </w:t>
      </w:r>
      <w:r w:rsidR="00097553" w:rsidRPr="003C2A3A">
        <w:rPr>
          <w:rFonts w:ascii="Times New Roman" w:hAnsi="Times New Roman" w:cs="Times New Roman"/>
          <w:sz w:val="28"/>
          <w:szCs w:val="28"/>
          <w:lang w:val="ru-RU"/>
        </w:rPr>
        <w:t>авторизации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вы будете перенаправлены на страницу с формой опроса.</w:t>
      </w:r>
    </w:p>
    <w:p w14:paraId="1EFA0215" w14:textId="24F6FD0C" w:rsidR="0032563C" w:rsidRPr="003C2A3A" w:rsidRDefault="0032563C" w:rsidP="00ED2F52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Выберите актуальный опрос согласно своей категории и нажмите кнопку «Пройти опрос» (см.рис. 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A052D" w:rsidRPr="003C2A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85F6DF" w14:textId="6204A680" w:rsidR="001C561E" w:rsidRPr="003C2A3A" w:rsidRDefault="001C561E" w:rsidP="00ED2F52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>Ознакомьтесь с вопросами</w:t>
      </w:r>
      <w:r w:rsidR="00F07644" w:rsidRPr="003C2A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предоставленными на странице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648462" w14:textId="181CFE70" w:rsidR="00262BAC" w:rsidRDefault="00473B82" w:rsidP="00262BAC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При заполнении опросной формы, до этапа отправки </w:t>
      </w:r>
      <w:r w:rsidR="0053082B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уже 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заполненные данные </w:t>
      </w:r>
      <w:r w:rsidR="0053082B" w:rsidRPr="003C2A3A">
        <w:rPr>
          <w:rFonts w:ascii="Times New Roman" w:hAnsi="Times New Roman" w:cs="Times New Roman"/>
          <w:sz w:val="28"/>
          <w:szCs w:val="28"/>
          <w:lang w:val="ru-RU"/>
        </w:rPr>
        <w:t>сохраняются и могут быть изменены. При отсутствии каких-то данных и необходимости их уточнения, Вы можете заполнить имеющиеся строки, закрыть опрос и</w:t>
      </w:r>
      <w:r w:rsidR="00F07644" w:rsidRPr="003C2A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3082B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уточнив необходимые данные, вернутся к заполнению позже.</w:t>
      </w:r>
      <w:r w:rsidR="00262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2BAC" w:rsidRPr="00262BAC">
        <w:rPr>
          <w:rFonts w:ascii="Times New Roman" w:hAnsi="Times New Roman" w:cs="Times New Roman"/>
          <w:b/>
          <w:sz w:val="28"/>
          <w:szCs w:val="28"/>
          <w:lang w:val="ru-RU"/>
        </w:rPr>
        <w:t>Будьте внимательны</w:t>
      </w:r>
      <w:r w:rsidR="00262B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62BAC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262BAC" w:rsidRPr="00262B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осле нажатия кнопки «отправить» данные </w:t>
      </w:r>
      <w:r w:rsidR="00A407B7">
        <w:rPr>
          <w:rFonts w:ascii="Times New Roman" w:hAnsi="Times New Roman" w:cs="Times New Roman"/>
          <w:b/>
          <w:sz w:val="28"/>
          <w:szCs w:val="28"/>
          <w:lang w:val="ru-RU"/>
        </w:rPr>
        <w:t>передаются</w:t>
      </w:r>
      <w:r w:rsidR="00262BAC" w:rsidRPr="00262B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сервер</w:t>
      </w:r>
      <w:r w:rsidR="00A407B7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262BAC" w:rsidRPr="00262B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возможность их редактирования</w:t>
      </w:r>
      <w:r w:rsidR="00262B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перестает быть доступна. </w:t>
      </w:r>
    </w:p>
    <w:p w14:paraId="6CDA2E2D" w14:textId="77C7E844" w:rsidR="001A1403" w:rsidRPr="003C2A3A" w:rsidRDefault="001C561E" w:rsidP="00ED2F52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Внимательно заполняйте форму, отвечая на каждый </w:t>
      </w:r>
      <w:r w:rsidR="00F677DB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вопрос. </w:t>
      </w:r>
      <w:r w:rsidR="00692E62">
        <w:rPr>
          <w:rFonts w:ascii="Times New Roman" w:hAnsi="Times New Roman" w:cs="Times New Roman"/>
          <w:sz w:val="28"/>
          <w:szCs w:val="28"/>
          <w:lang w:val="ru-RU"/>
        </w:rPr>
        <w:t xml:space="preserve">В вопросах со * указаны дополнительные условия. </w:t>
      </w:r>
      <w:r w:rsidR="005A052D" w:rsidRPr="003C2A3A">
        <w:rPr>
          <w:rFonts w:ascii="Times New Roman" w:hAnsi="Times New Roman" w:cs="Times New Roman"/>
          <w:sz w:val="28"/>
          <w:szCs w:val="28"/>
          <w:lang w:val="ru-RU"/>
        </w:rPr>
        <w:t>(см.рис. 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5A052D" w:rsidRPr="003C2A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14CB4" w:rsidRPr="003C2A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35D1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35D1" w:rsidRPr="003C2A3A">
        <w:rPr>
          <w:rFonts w:ascii="Times New Roman" w:hAnsi="Times New Roman" w:cs="Times New Roman"/>
          <w:b/>
          <w:sz w:val="28"/>
          <w:szCs w:val="28"/>
          <w:lang w:val="ru-RU"/>
        </w:rPr>
        <w:t>Обратите внимание, что</w:t>
      </w:r>
      <w:r w:rsidR="00E837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8F35D1" w:rsidRPr="003C2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вопрос</w:t>
      </w:r>
      <w:r w:rsidR="00E8379C">
        <w:rPr>
          <w:rFonts w:ascii="Times New Roman" w:hAnsi="Times New Roman" w:cs="Times New Roman"/>
          <w:b/>
          <w:sz w:val="28"/>
          <w:szCs w:val="28"/>
          <w:lang w:val="ru-RU"/>
        </w:rPr>
        <w:t>ах</w:t>
      </w:r>
      <w:r w:rsidR="008F35D1" w:rsidRPr="003C2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5.3.1.-5.3.5. при отсутствии значений может быть не выделена ни одна характеристика.</w:t>
      </w:r>
    </w:p>
    <w:p w14:paraId="3E05EB7D" w14:textId="3ABB2BFD" w:rsidR="0032563C" w:rsidRPr="003C2A3A" w:rsidRDefault="005A052D" w:rsidP="003C2A3A">
      <w:pPr>
        <w:pStyle w:val="a3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noProof/>
          <w:lang w:val="ru-RU" w:eastAsia="ru-RU"/>
          <w14:ligatures w14:val="standardContextual"/>
        </w:rPr>
        <w:lastRenderedPageBreak/>
        <w:drawing>
          <wp:anchor distT="0" distB="0" distL="114300" distR="114300" simplePos="0" relativeHeight="251664384" behindDoc="0" locked="0" layoutInCell="1" allowOverlap="1" wp14:anchorId="049B7303" wp14:editId="038F35D7">
            <wp:simplePos x="0" y="0"/>
            <wp:positionH relativeFrom="column">
              <wp:posOffset>41910</wp:posOffset>
            </wp:positionH>
            <wp:positionV relativeFrom="paragraph">
              <wp:posOffset>1740535</wp:posOffset>
            </wp:positionV>
            <wp:extent cx="5947410" cy="1009015"/>
            <wp:effectExtent l="0" t="0" r="0" b="63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07"/>
                    <a:stretch/>
                  </pic:blipFill>
                  <pic:spPr bwMode="auto">
                    <a:xfrm>
                      <a:off x="0" y="0"/>
                      <a:ext cx="5947410" cy="100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63C" w:rsidRPr="003C2A3A">
        <w:rPr>
          <w:rFonts w:ascii="Times New Roman" w:hAnsi="Times New Roman" w:cs="Times New Roman"/>
          <w:noProof/>
          <w:sz w:val="28"/>
          <w:szCs w:val="28"/>
          <w:lang w:val="ru-RU" w:eastAsia="ru-RU"/>
          <w14:ligatures w14:val="standardContextual"/>
        </w:rPr>
        <w:drawing>
          <wp:anchor distT="0" distB="0" distL="114300" distR="114300" simplePos="0" relativeHeight="251644928" behindDoc="0" locked="0" layoutInCell="1" allowOverlap="1" wp14:anchorId="31C997F7" wp14:editId="14488B12">
            <wp:simplePos x="0" y="0"/>
            <wp:positionH relativeFrom="margin">
              <wp:posOffset>25400</wp:posOffset>
            </wp:positionH>
            <wp:positionV relativeFrom="paragraph">
              <wp:posOffset>175260</wp:posOffset>
            </wp:positionV>
            <wp:extent cx="5937885" cy="1235075"/>
            <wp:effectExtent l="0" t="0" r="5715" b="317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63C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2563C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Форма выбора опроса</w:t>
      </w:r>
    </w:p>
    <w:p w14:paraId="3E0BEB4F" w14:textId="1641F547" w:rsidR="0032563C" w:rsidRPr="003C2A3A" w:rsidRDefault="0032563C" w:rsidP="003C2A3A">
      <w:pPr>
        <w:pStyle w:val="a3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Вариант вопроса с «*»</w:t>
      </w:r>
    </w:p>
    <w:p w14:paraId="72AB0C2C" w14:textId="77777777" w:rsidR="001F6C7E" w:rsidRPr="003C2A3A" w:rsidRDefault="001F6C7E" w:rsidP="003C2A3A">
      <w:pPr>
        <w:pStyle w:val="a3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507F9D4" w14:textId="307A3DD7" w:rsidR="00F14CB4" w:rsidRPr="003C2A3A" w:rsidRDefault="005A052D" w:rsidP="00ED2F52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Выбор вариантов ответа. </w:t>
      </w:r>
      <w:r w:rsidR="00F14CB4" w:rsidRPr="003C2A3A">
        <w:rPr>
          <w:rFonts w:ascii="Times New Roman" w:hAnsi="Times New Roman" w:cs="Times New Roman"/>
          <w:sz w:val="28"/>
          <w:szCs w:val="24"/>
          <w:lang w:val="ru-RU"/>
        </w:rPr>
        <w:t>В опросной форме используются следующие типы вопросов:</w:t>
      </w:r>
    </w:p>
    <w:p w14:paraId="188C779C" w14:textId="61E3ACB1" w:rsidR="00F14CB4" w:rsidRPr="003C2A3A" w:rsidRDefault="00430F83" w:rsidP="00ED2F52">
      <w:pPr>
        <w:pStyle w:val="a3"/>
        <w:numPr>
          <w:ilvl w:val="2"/>
          <w:numId w:val="36"/>
        </w:numPr>
        <w:tabs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i/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1" wp14:anchorId="636F0583" wp14:editId="045FAC0F">
            <wp:simplePos x="0" y="0"/>
            <wp:positionH relativeFrom="margin">
              <wp:posOffset>48895</wp:posOffset>
            </wp:positionH>
            <wp:positionV relativeFrom="paragraph">
              <wp:posOffset>923925</wp:posOffset>
            </wp:positionV>
            <wp:extent cx="5940425" cy="510540"/>
            <wp:effectExtent l="0" t="0" r="3175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A3A">
        <w:rPr>
          <w:rFonts w:ascii="Times New Roman" w:hAnsi="Times New Roman" w:cs="Times New Roman"/>
          <w:i/>
          <w:sz w:val="28"/>
          <w:szCs w:val="28"/>
          <w:lang w:val="ru-RU"/>
        </w:rPr>
        <w:t>Открытый вопрос</w:t>
      </w:r>
      <w:r w:rsidR="00ED42D9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(рис. 1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D42D9" w:rsidRPr="003C2A3A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42D9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Для ответа на данный тип опроса необходимо внимательно ознакомиться с </w:t>
      </w:r>
      <w:r w:rsidR="00AA1C3D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представленной </w:t>
      </w:r>
      <w:r w:rsidR="00ED42D9" w:rsidRPr="003C2A3A">
        <w:rPr>
          <w:rFonts w:ascii="Times New Roman" w:hAnsi="Times New Roman" w:cs="Times New Roman"/>
          <w:sz w:val="28"/>
          <w:szCs w:val="28"/>
          <w:lang w:val="ru-RU"/>
        </w:rPr>
        <w:t>формулировкой и ввести нужную информацию, в данном случае число.</w:t>
      </w:r>
    </w:p>
    <w:p w14:paraId="5FD5633A" w14:textId="18524C40" w:rsidR="00F14CB4" w:rsidRPr="003C2A3A" w:rsidRDefault="00F14CB4" w:rsidP="00ED2F52">
      <w:pPr>
        <w:pStyle w:val="a3"/>
        <w:tabs>
          <w:tab w:val="left" w:pos="113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>Рисунок 1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D42D9" w:rsidRPr="003C2A3A">
        <w:rPr>
          <w:rFonts w:ascii="Times New Roman" w:hAnsi="Times New Roman" w:cs="Times New Roman"/>
          <w:sz w:val="28"/>
          <w:szCs w:val="28"/>
          <w:lang w:val="ru-RU"/>
        </w:rPr>
        <w:t>Пример в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опрос</w:t>
      </w:r>
      <w:r w:rsidR="00ED42D9" w:rsidRPr="003C2A3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открытого типа</w:t>
      </w:r>
    </w:p>
    <w:p w14:paraId="5E27E4F9" w14:textId="77777777" w:rsidR="00430F83" w:rsidRPr="003C2A3A" w:rsidRDefault="00430F83" w:rsidP="00ED2F52">
      <w:pPr>
        <w:pStyle w:val="a3"/>
        <w:tabs>
          <w:tab w:val="left" w:pos="113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84C93D2" w14:textId="0ACCE0FC" w:rsidR="00F14CB4" w:rsidRPr="003C2A3A" w:rsidRDefault="00850985" w:rsidP="00ED2F52">
      <w:pPr>
        <w:pStyle w:val="a3"/>
        <w:numPr>
          <w:ilvl w:val="2"/>
          <w:numId w:val="36"/>
        </w:numPr>
        <w:tabs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i/>
          <w:sz w:val="28"/>
          <w:szCs w:val="28"/>
          <w:lang w:val="ru-RU"/>
        </w:rPr>
        <w:t>Закрытый д</w:t>
      </w:r>
      <w:r w:rsidR="00ED42D9" w:rsidRPr="003C2A3A">
        <w:rPr>
          <w:rFonts w:ascii="Times New Roman" w:hAnsi="Times New Roman" w:cs="Times New Roman"/>
          <w:i/>
          <w:sz w:val="28"/>
          <w:szCs w:val="28"/>
          <w:lang w:val="ru-RU"/>
        </w:rPr>
        <w:t>ихотомический</w:t>
      </w:r>
      <w:r w:rsidR="00AA1C3D" w:rsidRPr="003C2A3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вопрос</w:t>
      </w:r>
      <w:r w:rsidR="00ED42D9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(рис.1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D42D9" w:rsidRPr="003C2A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43E06" w:rsidRPr="003C2A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14CB4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3E06" w:rsidRPr="003C2A3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D42D9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одразумевает только два варианта ответа, один из которых необходимо выбрать после ознакомления с </w:t>
      </w:r>
      <w:r w:rsidR="00AA1C3D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представленной </w:t>
      </w:r>
      <w:r w:rsidR="00ED42D9" w:rsidRPr="003C2A3A">
        <w:rPr>
          <w:rFonts w:ascii="Times New Roman" w:hAnsi="Times New Roman" w:cs="Times New Roman"/>
          <w:sz w:val="28"/>
          <w:szCs w:val="28"/>
          <w:lang w:val="ru-RU"/>
        </w:rPr>
        <w:t>формулировкой.</w:t>
      </w:r>
    </w:p>
    <w:p w14:paraId="53636DAF" w14:textId="401BCABE" w:rsidR="00F14CB4" w:rsidRPr="003C2A3A" w:rsidRDefault="00F14CB4" w:rsidP="003C2A3A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3840" behindDoc="0" locked="0" layoutInCell="1" allowOverlap="1" wp14:anchorId="73ED181B" wp14:editId="6F2D9220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5940425" cy="63754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="00A17A12" w:rsidRPr="003C2A3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D42D9" w:rsidRPr="003C2A3A">
        <w:rPr>
          <w:rFonts w:ascii="Times New Roman" w:hAnsi="Times New Roman" w:cs="Times New Roman"/>
          <w:sz w:val="28"/>
          <w:szCs w:val="28"/>
          <w:lang w:val="ru-RU"/>
        </w:rPr>
        <w:t>Пример дихотомического вопроса</w:t>
      </w:r>
    </w:p>
    <w:p w14:paraId="053D9ED6" w14:textId="77777777" w:rsidR="00F07644" w:rsidRPr="003C2A3A" w:rsidRDefault="00F07644" w:rsidP="003C2A3A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90A268E" w14:textId="5243D5C2" w:rsidR="0079739E" w:rsidRPr="003C2A3A" w:rsidRDefault="00850985" w:rsidP="00ED2F52">
      <w:pPr>
        <w:pStyle w:val="a3"/>
        <w:numPr>
          <w:ilvl w:val="2"/>
          <w:numId w:val="36"/>
        </w:numPr>
        <w:tabs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3C2A3A"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t>Закрытый в</w:t>
      </w:r>
      <w:r w:rsidR="00ED42D9" w:rsidRPr="003C2A3A"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t>опрос с оценкой</w:t>
      </w:r>
      <w:r w:rsidR="00ED42D9" w:rsidRPr="003C2A3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(рис. 1</w:t>
      </w:r>
      <w:r w:rsidR="001843DB" w:rsidRPr="003C2A3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3</w:t>
      </w:r>
      <w:r w:rsidR="00ED42D9" w:rsidRPr="003C2A3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)</w:t>
      </w:r>
      <w:r w:rsidR="00A43E06" w:rsidRPr="003C2A3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 В данном типе вопроса</w:t>
      </w:r>
      <w:r w:rsidR="00276435" w:rsidRPr="003C2A3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оценивание производится по 5-бальной системе</w:t>
      </w:r>
      <w:r w:rsidR="00A43E06" w:rsidRPr="003C2A3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необходимо выставить оценку от 0 до 5, где</w:t>
      </w:r>
      <w:r w:rsidR="0079739E" w:rsidRPr="003C2A3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:</w:t>
      </w:r>
    </w:p>
    <w:p w14:paraId="58C81642" w14:textId="681ED522" w:rsidR="0079739E" w:rsidRPr="003C2A3A" w:rsidRDefault="0079739E" w:rsidP="003C2A3A">
      <w:pPr>
        <w:tabs>
          <w:tab w:val="left" w:pos="1134"/>
        </w:tabs>
        <w:spacing w:after="0" w:line="360" w:lineRule="auto"/>
        <w:ind w:firstLine="0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3C2A3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t xml:space="preserve">0 баллов: отсутствие/данные не предоставлены; </w:t>
      </w:r>
    </w:p>
    <w:p w14:paraId="2D9CC704" w14:textId="77777777" w:rsidR="0079739E" w:rsidRPr="003C2A3A" w:rsidRDefault="0079739E" w:rsidP="003C2A3A">
      <w:pPr>
        <w:tabs>
          <w:tab w:val="left" w:pos="1134"/>
        </w:tabs>
        <w:spacing w:after="0" w:line="360" w:lineRule="auto"/>
        <w:ind w:firstLine="0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3C2A3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1 балл: утвержден соответствующий план/стратегия/программа и т. п. внедрения ИКТ-решения; </w:t>
      </w:r>
    </w:p>
    <w:p w14:paraId="74D6C303" w14:textId="77777777" w:rsidR="0079739E" w:rsidRPr="003C2A3A" w:rsidRDefault="0079739E" w:rsidP="003C2A3A">
      <w:pPr>
        <w:tabs>
          <w:tab w:val="left" w:pos="1134"/>
        </w:tabs>
        <w:spacing w:after="0" w:line="360" w:lineRule="auto"/>
        <w:ind w:firstLine="0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3C2A3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2 балла: завершен этап приобретения/разработки соответствующих ИКТ-решений; </w:t>
      </w:r>
    </w:p>
    <w:p w14:paraId="33E844E9" w14:textId="77777777" w:rsidR="0079739E" w:rsidRPr="003C2A3A" w:rsidRDefault="0079739E" w:rsidP="003C2A3A">
      <w:pPr>
        <w:tabs>
          <w:tab w:val="left" w:pos="1134"/>
        </w:tabs>
        <w:spacing w:after="0" w:line="360" w:lineRule="auto"/>
        <w:ind w:firstLine="0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3C2A3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3 балла: внедрены соответствующие ИКТ-решения; </w:t>
      </w:r>
    </w:p>
    <w:p w14:paraId="087F519B" w14:textId="77777777" w:rsidR="0079739E" w:rsidRPr="003C2A3A" w:rsidRDefault="0079739E" w:rsidP="003C2A3A">
      <w:pPr>
        <w:tabs>
          <w:tab w:val="left" w:pos="1134"/>
        </w:tabs>
        <w:spacing w:after="0" w:line="360" w:lineRule="auto"/>
        <w:ind w:firstLine="0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3C2A3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4 балла: ИКТ-решения обеспечивают поддержку бизнес-процессов; </w:t>
      </w:r>
    </w:p>
    <w:p w14:paraId="78D82E1B" w14:textId="12ACA418" w:rsidR="00F14CB4" w:rsidRPr="003C2A3A" w:rsidRDefault="0079739E" w:rsidP="003C2A3A">
      <w:pPr>
        <w:tabs>
          <w:tab w:val="left" w:pos="1134"/>
        </w:tabs>
        <w:spacing w:after="0" w:line="360" w:lineRule="auto"/>
        <w:ind w:firstLine="0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3C2A3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5 баллов: получен результат от внедрения соответствующих ИКТ-решений.</w:t>
      </w:r>
    </w:p>
    <w:p w14:paraId="01E36208" w14:textId="19909DA0" w:rsidR="0079739E" w:rsidRPr="003C2A3A" w:rsidRDefault="0079739E" w:rsidP="00ED2F52">
      <w:pPr>
        <w:tabs>
          <w:tab w:val="left" w:pos="1134"/>
        </w:tabs>
        <w:spacing w:after="0" w:line="360" w:lineRule="auto"/>
        <w:ind w:firstLine="0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3C2A3A">
        <w:rPr>
          <w:noProof/>
          <w:lang w:val="ru-RU" w:eastAsia="ru-RU"/>
        </w:rPr>
        <w:drawing>
          <wp:anchor distT="0" distB="0" distL="114300" distR="114300" simplePos="0" relativeHeight="251693056" behindDoc="0" locked="0" layoutInCell="1" allowOverlap="1" wp14:anchorId="7EEAB4B0" wp14:editId="78F5C53F">
            <wp:simplePos x="0" y="0"/>
            <wp:positionH relativeFrom="margin">
              <wp:posOffset>19050</wp:posOffset>
            </wp:positionH>
            <wp:positionV relativeFrom="paragraph">
              <wp:posOffset>621665</wp:posOffset>
            </wp:positionV>
            <wp:extent cx="5915025" cy="1967230"/>
            <wp:effectExtent l="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3" t="29231" r="14898" b="32821"/>
                    <a:stretch/>
                  </pic:blipFill>
                  <pic:spPr bwMode="auto">
                    <a:xfrm>
                      <a:off x="0" y="0"/>
                      <a:ext cx="5915025" cy="196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A3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Каждый вышестоящий балл, подразумевает, что условия оценивания </w:t>
      </w:r>
      <w:r w:rsidR="00276435" w:rsidRPr="003C2A3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более низких баллов</w:t>
      </w:r>
      <w:r w:rsidRPr="003C2A3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также выполнены.</w:t>
      </w:r>
    </w:p>
    <w:p w14:paraId="186DCC5B" w14:textId="49E1A275" w:rsidR="00F14CB4" w:rsidRPr="003C2A3A" w:rsidRDefault="00F14CB4" w:rsidP="003C2A3A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="00A17A12" w:rsidRPr="003C2A3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276435" w:rsidRPr="003C2A3A">
        <w:rPr>
          <w:rFonts w:ascii="Times New Roman" w:hAnsi="Times New Roman" w:cs="Times New Roman"/>
          <w:sz w:val="28"/>
          <w:szCs w:val="28"/>
          <w:lang w:val="ru-RU"/>
        </w:rPr>
        <w:t>Пример в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опрос</w:t>
      </w:r>
      <w:r w:rsidR="00276435" w:rsidRPr="003C2A3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6435" w:rsidRPr="003C2A3A">
        <w:rPr>
          <w:rFonts w:ascii="Times New Roman" w:hAnsi="Times New Roman" w:cs="Times New Roman"/>
          <w:sz w:val="28"/>
          <w:szCs w:val="28"/>
          <w:lang w:val="ru-RU"/>
        </w:rPr>
        <w:t>с оценкой</w:t>
      </w:r>
    </w:p>
    <w:p w14:paraId="51C70388" w14:textId="6E49386E" w:rsidR="00F14CB4" w:rsidRPr="003C2A3A" w:rsidRDefault="00276435" w:rsidP="00ED2F52">
      <w:pPr>
        <w:pStyle w:val="a3"/>
        <w:numPr>
          <w:ilvl w:val="2"/>
          <w:numId w:val="36"/>
        </w:numPr>
        <w:tabs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i/>
          <w:noProof/>
          <w:lang w:val="ru-RU" w:eastAsia="ru-RU"/>
          <w14:ligatures w14:val="standardContextual"/>
        </w:rPr>
        <w:lastRenderedPageBreak/>
        <w:drawing>
          <wp:anchor distT="0" distB="0" distL="114300" distR="114300" simplePos="0" relativeHeight="251702272" behindDoc="0" locked="0" layoutInCell="1" allowOverlap="1" wp14:anchorId="31FFDC7D" wp14:editId="5FA576A0">
            <wp:simplePos x="0" y="0"/>
            <wp:positionH relativeFrom="margin">
              <wp:posOffset>20955</wp:posOffset>
            </wp:positionH>
            <wp:positionV relativeFrom="paragraph">
              <wp:posOffset>1017905</wp:posOffset>
            </wp:positionV>
            <wp:extent cx="5940425" cy="3577590"/>
            <wp:effectExtent l="0" t="0" r="3175" b="381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A3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Закрытый вопрос с </w:t>
      </w:r>
      <w:r w:rsidR="009E2CFD" w:rsidRPr="003C2A3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возможностью </w:t>
      </w:r>
      <w:r w:rsidRPr="003C2A3A">
        <w:rPr>
          <w:rFonts w:ascii="Times New Roman" w:hAnsi="Times New Roman" w:cs="Times New Roman"/>
          <w:i/>
          <w:sz w:val="28"/>
          <w:szCs w:val="28"/>
          <w:lang w:val="ru-RU"/>
        </w:rPr>
        <w:t>множественн</w:t>
      </w:r>
      <w:r w:rsidR="009E2CFD" w:rsidRPr="003C2A3A">
        <w:rPr>
          <w:rFonts w:ascii="Times New Roman" w:hAnsi="Times New Roman" w:cs="Times New Roman"/>
          <w:i/>
          <w:sz w:val="28"/>
          <w:szCs w:val="28"/>
          <w:lang w:val="ru-RU"/>
        </w:rPr>
        <w:t>ого</w:t>
      </w:r>
      <w:r w:rsidRPr="003C2A3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выбор</w:t>
      </w:r>
      <w:r w:rsidR="009E2CFD" w:rsidRPr="003C2A3A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. В данном тип</w:t>
      </w:r>
      <w:r w:rsidR="009E2CFD" w:rsidRPr="003C2A3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вопроса необходимо от</w:t>
      </w:r>
      <w:r w:rsidR="009E2CFD" w:rsidRPr="003C2A3A">
        <w:rPr>
          <w:rFonts w:ascii="Times New Roman" w:hAnsi="Times New Roman" w:cs="Times New Roman"/>
          <w:sz w:val="28"/>
          <w:szCs w:val="28"/>
          <w:lang w:val="ru-RU"/>
        </w:rPr>
        <w:t>метить все подходящие варианты ответа (см. рис. 1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E2CFD" w:rsidRPr="003C2A3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ADF5145" w14:textId="3F6E4A64" w:rsidR="00F14CB4" w:rsidRPr="003C2A3A" w:rsidRDefault="00F14CB4" w:rsidP="003C2A3A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="00A17A12" w:rsidRPr="003C2A3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276435" w:rsidRPr="003C2A3A">
        <w:rPr>
          <w:rFonts w:ascii="Times New Roman" w:hAnsi="Times New Roman" w:cs="Times New Roman"/>
          <w:sz w:val="28"/>
          <w:szCs w:val="28"/>
          <w:lang w:val="ru-RU"/>
        </w:rPr>
        <w:t>Пример в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опрос</w:t>
      </w:r>
      <w:r w:rsidR="00276435" w:rsidRPr="003C2A3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закрытого накопительного типа</w:t>
      </w:r>
    </w:p>
    <w:p w14:paraId="50CDA86C" w14:textId="7F46396B" w:rsidR="00F14CB4" w:rsidRPr="003C2A3A" w:rsidRDefault="00F14CB4" w:rsidP="003C2A3A">
      <w:pPr>
        <w:pStyle w:val="a3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082658D4" w14:textId="5A5DA257" w:rsidR="001C561E" w:rsidRPr="003C2A3A" w:rsidRDefault="001C561E" w:rsidP="00ED2F52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Если у вас есть какие-либо вопросы или затруднения, обратитесь к разделу </w:t>
      </w:r>
      <w:r w:rsidR="008F35D1" w:rsidRPr="003C2A3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A044C" w:rsidRPr="003C2A3A">
        <w:rPr>
          <w:rFonts w:ascii="Times New Roman" w:hAnsi="Times New Roman" w:cs="Times New Roman"/>
          <w:sz w:val="28"/>
          <w:szCs w:val="28"/>
          <w:lang w:val="ru-RU"/>
        </w:rPr>
        <w:t>вопрос-ответ</w:t>
      </w:r>
      <w:r w:rsidR="008F35D1" w:rsidRPr="003C2A3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или свяжитесь с администратором опроса.</w:t>
      </w:r>
    </w:p>
    <w:p w14:paraId="6F5ECABE" w14:textId="2E742079" w:rsidR="004A0B4C" w:rsidRDefault="00181732" w:rsidP="00ED2F52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При отсутствии данных в 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открытых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вопросах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выставляется значение 0.</w:t>
      </w:r>
    </w:p>
    <w:p w14:paraId="380E97E7" w14:textId="77777777" w:rsidR="003C2A3A" w:rsidRPr="003C2A3A" w:rsidRDefault="003C2A3A" w:rsidP="003C2A3A">
      <w:pPr>
        <w:pStyle w:val="a3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422A67CD" w14:textId="7A14B2D0" w:rsidR="001C561E" w:rsidRPr="003C2A3A" w:rsidRDefault="001C561E" w:rsidP="00ED2F52">
      <w:pPr>
        <w:pStyle w:val="2"/>
        <w:numPr>
          <w:ilvl w:val="0"/>
          <w:numId w:val="36"/>
        </w:numPr>
        <w:spacing w:before="0" w:line="360" w:lineRule="auto"/>
        <w:ind w:left="0" w:firstLine="0"/>
        <w:rPr>
          <w:rFonts w:cs="Times New Roman"/>
          <w:color w:val="auto"/>
          <w:szCs w:val="28"/>
          <w:lang w:val="ru-RU"/>
        </w:rPr>
      </w:pPr>
      <w:r w:rsidRPr="003C2A3A">
        <w:rPr>
          <w:rFonts w:cs="Times New Roman"/>
          <w:color w:val="auto"/>
          <w:szCs w:val="28"/>
          <w:lang w:val="ru-RU"/>
        </w:rPr>
        <w:t>Отправка формы опроса</w:t>
      </w:r>
    </w:p>
    <w:p w14:paraId="6FDCF272" w14:textId="5A65AF0D" w:rsidR="001C561E" w:rsidRPr="003C2A3A" w:rsidRDefault="001C561E" w:rsidP="00ED2F52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После заполнения всех необходимых полей формы опроса, убедитесь, что вы проверили свои ответы на 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возможные 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ошибки или пропущенные поля.</w:t>
      </w:r>
    </w:p>
    <w:p w14:paraId="0A4DEA7D" w14:textId="1DA59D79" w:rsidR="001C561E" w:rsidRPr="003C2A3A" w:rsidRDefault="001C561E" w:rsidP="00ED2F52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Нажмите на кнопку </w:t>
      </w:r>
      <w:r w:rsidR="008F35D1" w:rsidRPr="003C2A3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Отправить</w:t>
      </w:r>
      <w:r w:rsidR="008F35D1" w:rsidRPr="003C2A3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, чтобы отправить заполненную форму.</w:t>
      </w:r>
    </w:p>
    <w:p w14:paraId="6A29869D" w14:textId="3F4F836C" w:rsidR="001C561E" w:rsidRPr="003C2A3A" w:rsidRDefault="001C561E" w:rsidP="00ED2F52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>Подождите, пока система обработает вашу форму</w:t>
      </w:r>
      <w:r w:rsidR="004459B1" w:rsidRPr="003C2A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и подтвердит успешную отправку</w:t>
      </w:r>
      <w:r w:rsidR="00796536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(окно подтверждения появится в правом верхнем углу, см. рис.</w:t>
      </w:r>
      <w:r w:rsidR="009E2CFD" w:rsidRPr="003C2A3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96536" w:rsidRPr="003C2A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1FACBE" w14:textId="5EF2E4B8" w:rsidR="004459B1" w:rsidRPr="003C2A3A" w:rsidRDefault="004459B1" w:rsidP="003C2A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noProof/>
          <w:lang w:val="ru-RU" w:eastAsia="ru-RU"/>
          <w14:ligatures w14:val="standardContextual"/>
        </w:rPr>
        <w:lastRenderedPageBreak/>
        <w:drawing>
          <wp:anchor distT="0" distB="0" distL="114300" distR="114300" simplePos="0" relativeHeight="251655168" behindDoc="0" locked="0" layoutInCell="1" allowOverlap="1" wp14:anchorId="200CE002" wp14:editId="015CB407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2921000" cy="149098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"/>
                    <a:stretch/>
                  </pic:blipFill>
                  <pic:spPr bwMode="auto">
                    <a:xfrm>
                      <a:off x="0" y="0"/>
                      <a:ext cx="2921000" cy="149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="009E2CFD" w:rsidRPr="003C2A3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Окно подтверждения прохождения опроса</w:t>
      </w:r>
    </w:p>
    <w:p w14:paraId="273D5A63" w14:textId="77777777" w:rsidR="003C2A3A" w:rsidRPr="003C2A3A" w:rsidRDefault="003C2A3A" w:rsidP="003C2A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61E20A2" w14:textId="68D275B8" w:rsidR="001C561E" w:rsidRPr="003C2A3A" w:rsidRDefault="001C561E" w:rsidP="00ED2F52">
      <w:pPr>
        <w:pStyle w:val="2"/>
        <w:numPr>
          <w:ilvl w:val="0"/>
          <w:numId w:val="36"/>
        </w:numPr>
        <w:spacing w:before="0" w:line="360" w:lineRule="auto"/>
        <w:ind w:left="0" w:firstLine="0"/>
        <w:rPr>
          <w:rFonts w:cs="Times New Roman"/>
          <w:color w:val="auto"/>
          <w:szCs w:val="28"/>
          <w:lang w:val="ru-RU"/>
        </w:rPr>
      </w:pPr>
      <w:r w:rsidRPr="003C2A3A">
        <w:rPr>
          <w:rFonts w:cs="Times New Roman"/>
          <w:color w:val="auto"/>
          <w:szCs w:val="28"/>
          <w:lang w:val="ru-RU"/>
        </w:rPr>
        <w:t>Возможные проблемы</w:t>
      </w:r>
    </w:p>
    <w:p w14:paraId="7532160B" w14:textId="280339FB" w:rsidR="00181732" w:rsidRPr="003C2A3A" w:rsidRDefault="00181732" w:rsidP="00ED2F52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A1EFD" w:rsidRPr="003C2A3A">
        <w:rPr>
          <w:rFonts w:ascii="Times New Roman" w:hAnsi="Times New Roman" w:cs="Times New Roman"/>
          <w:sz w:val="28"/>
          <w:szCs w:val="28"/>
          <w:lang w:val="ru-RU"/>
        </w:rPr>
        <w:t>ет доступа к ЭЦП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/ Отсутствует ЭЦП.</w:t>
      </w:r>
      <w:r w:rsidR="005A1EFD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На данный момент аутентификация пользователя без ЭЦП невозможна. Электронная цифровая подпись необходима только для аутентификации Вашей организации во время регистрации. Обратитесь к ответственному </w:t>
      </w:r>
      <w:r w:rsidR="00A53B08" w:rsidRPr="003C2A3A">
        <w:rPr>
          <w:rFonts w:ascii="Times New Roman" w:hAnsi="Times New Roman" w:cs="Times New Roman"/>
          <w:sz w:val="28"/>
          <w:szCs w:val="28"/>
          <w:lang w:val="ru-RU"/>
        </w:rPr>
        <w:t>лицу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(директору, бухгалтеру, в отдел кадров)</w:t>
      </w:r>
      <w:r w:rsidR="00A53B08" w:rsidRPr="003C2A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A1EFD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имеющему цифровую подпись</w:t>
      </w:r>
      <w:r w:rsidR="00F07644" w:rsidRPr="003C2A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A1EFD"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с просьбо</w:t>
      </w:r>
      <w:r w:rsidR="00A53B08" w:rsidRPr="003C2A3A">
        <w:rPr>
          <w:rFonts w:ascii="Times New Roman" w:hAnsi="Times New Roman" w:cs="Times New Roman"/>
          <w:sz w:val="28"/>
          <w:szCs w:val="28"/>
          <w:lang w:val="ru-RU"/>
        </w:rPr>
        <w:t>й з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>арегистрировать организацию.</w:t>
      </w:r>
    </w:p>
    <w:p w14:paraId="598AB273" w14:textId="5CBCCB02" w:rsidR="00A17A12" w:rsidRPr="003C2A3A" w:rsidRDefault="00A53B08" w:rsidP="00ED2F52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>Если Ваша организаци</w:t>
      </w:r>
      <w:r w:rsidR="00181732" w:rsidRPr="003C2A3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не имеет цифровую подпись</w:t>
      </w:r>
      <w:r w:rsidR="00181732" w:rsidRPr="003C2A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1732" w:rsidRPr="003C2A3A">
        <w:rPr>
          <w:rFonts w:ascii="Times New Roman" w:hAnsi="Times New Roman" w:cs="Times New Roman"/>
          <w:sz w:val="28"/>
          <w:szCs w:val="28"/>
          <w:lang w:val="ru-RU"/>
        </w:rPr>
        <w:t>свяжитесь с администратором опроса.</w:t>
      </w:r>
    </w:p>
    <w:p w14:paraId="34B9A2D6" w14:textId="25829AFD" w:rsidR="001C561E" w:rsidRPr="003C2A3A" w:rsidRDefault="001C561E" w:rsidP="00ED2F52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>Если у вас возникли технические проблемы, такие как неработающи</w:t>
      </w:r>
      <w:r w:rsidR="00ED2F52">
        <w:rPr>
          <w:rFonts w:ascii="Times New Roman" w:hAnsi="Times New Roman" w:cs="Times New Roman"/>
          <w:sz w:val="28"/>
          <w:szCs w:val="28"/>
          <w:lang w:val="ru-RU"/>
        </w:rPr>
        <w:t>е кнопки или ошибки на странице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свяжитесь с 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администратором опроса</w:t>
      </w:r>
      <w:r w:rsidR="00ED2F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C1F606" w14:textId="1488699D" w:rsidR="001C561E" w:rsidRDefault="001C561E" w:rsidP="00ED2F52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Если у вас возникли вопросы относительно вопросов опроса или требований к заполнению формы, обратитесь к разделу </w:t>
      </w:r>
      <w:r w:rsidR="008F35D1" w:rsidRPr="003C2A3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A1EFD" w:rsidRPr="003C2A3A">
        <w:rPr>
          <w:rFonts w:ascii="Times New Roman" w:hAnsi="Times New Roman" w:cs="Times New Roman"/>
          <w:sz w:val="28"/>
          <w:szCs w:val="28"/>
          <w:lang w:val="ru-RU"/>
        </w:rPr>
        <w:t>вопрос-ответ</w:t>
      </w:r>
      <w:r w:rsidR="008F35D1" w:rsidRPr="003C2A3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или свяжитесь с администратором опроса.</w:t>
      </w:r>
    </w:p>
    <w:p w14:paraId="18930EB2" w14:textId="77777777" w:rsidR="00ED2F52" w:rsidRPr="003C2A3A" w:rsidRDefault="00ED2F52" w:rsidP="00ED2F52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159CD6EB" w14:textId="68C9962C" w:rsidR="001843DB" w:rsidRPr="00ED2F52" w:rsidRDefault="00ED2F52" w:rsidP="00ED2F52">
      <w:pPr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F52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1843DB" w:rsidRPr="00ED2F52">
        <w:rPr>
          <w:rFonts w:ascii="Times New Roman" w:hAnsi="Times New Roman" w:cs="Times New Roman"/>
          <w:b/>
          <w:sz w:val="28"/>
          <w:szCs w:val="28"/>
          <w:lang w:val="ru-RU"/>
        </w:rPr>
        <w:t>ри необходимости личной консультации</w:t>
      </w:r>
      <w:r w:rsidR="004D7791" w:rsidRPr="00ED2F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обращаться:</w:t>
      </w:r>
    </w:p>
    <w:p w14:paraId="3B03D176" w14:textId="23010B7F" w:rsidR="004D7791" w:rsidRPr="003C2A3A" w:rsidRDefault="004D7791" w:rsidP="003C2A3A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D2F52">
        <w:rPr>
          <w:rFonts w:ascii="Times New Roman" w:hAnsi="Times New Roman" w:cs="Times New Roman"/>
          <w:b/>
          <w:sz w:val="28"/>
          <w:szCs w:val="28"/>
          <w:lang w:val="ru-RU"/>
        </w:rPr>
        <w:t>на почту</w:t>
      </w:r>
      <w:r w:rsidR="00ED2F5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33" w:history="1">
        <w:r w:rsidR="001843DB" w:rsidRPr="003C2A3A">
          <w:rPr>
            <w:rFonts w:ascii="Times New Roman" w:hAnsi="Times New Roman" w:cs="Times New Roman"/>
            <w:sz w:val="28"/>
            <w:szCs w:val="28"/>
            <w:lang w:val="ru-RU"/>
          </w:rPr>
          <w:t>vopros</w:t>
        </w:r>
        <w:r w:rsidR="001843DB" w:rsidRPr="00E35DFD">
          <w:rPr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1843DB" w:rsidRPr="003C2A3A">
          <w:rPr>
            <w:rFonts w:ascii="Times New Roman" w:hAnsi="Times New Roman" w:cs="Times New Roman"/>
            <w:sz w:val="28"/>
            <w:szCs w:val="28"/>
            <w:lang w:val="ru-RU"/>
          </w:rPr>
          <w:t>pokazately</w:t>
        </w:r>
        <w:r w:rsidR="001843DB" w:rsidRPr="00E35DFD">
          <w:rPr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1843DB" w:rsidRPr="003C2A3A">
          <w:rPr>
            <w:rFonts w:ascii="Times New Roman" w:hAnsi="Times New Roman" w:cs="Times New Roman"/>
            <w:sz w:val="28"/>
            <w:szCs w:val="28"/>
            <w:lang w:val="ru-RU"/>
          </w:rPr>
          <w:t>giprosvjaz</w:t>
        </w:r>
        <w:r w:rsidR="001843DB" w:rsidRPr="00E35DF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843DB" w:rsidRPr="003C2A3A">
          <w:rPr>
            <w:rFonts w:ascii="Times New Roman" w:hAnsi="Times New Roman" w:cs="Times New Roman"/>
            <w:sz w:val="28"/>
            <w:szCs w:val="28"/>
            <w:lang w:val="ru-RU"/>
          </w:rPr>
          <w:t>by</w:t>
        </w:r>
      </w:hyperlink>
    </w:p>
    <w:p w14:paraId="3CEDA134" w14:textId="2E660A02" w:rsidR="001843DB" w:rsidRPr="00ED2F52" w:rsidRDefault="001843DB" w:rsidP="003C2A3A">
      <w:pPr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F52">
        <w:rPr>
          <w:rFonts w:ascii="Times New Roman" w:hAnsi="Times New Roman" w:cs="Times New Roman"/>
          <w:b/>
          <w:sz w:val="28"/>
          <w:szCs w:val="28"/>
          <w:lang w:val="ru-RU"/>
        </w:rPr>
        <w:t>или по телефон</w:t>
      </w:r>
      <w:r w:rsidR="004D7791" w:rsidRPr="00ED2F52">
        <w:rPr>
          <w:rFonts w:ascii="Times New Roman" w:hAnsi="Times New Roman" w:cs="Times New Roman"/>
          <w:b/>
          <w:sz w:val="28"/>
          <w:szCs w:val="28"/>
          <w:lang w:val="ru-RU"/>
        </w:rPr>
        <w:t>ам:</w:t>
      </w:r>
    </w:p>
    <w:p w14:paraId="034E2BB3" w14:textId="77777777" w:rsidR="001843DB" w:rsidRPr="003C2A3A" w:rsidRDefault="001843DB" w:rsidP="003C2A3A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  <w:lang w:val="ru-RU"/>
        </w:rPr>
        <w:t xml:space="preserve">80172217980 – Уперенко Нина Сергеевна, </w:t>
      </w:r>
    </w:p>
    <w:p w14:paraId="261F30B8" w14:textId="5E386CDF" w:rsidR="001843DB" w:rsidRPr="003C2A3A" w:rsidRDefault="003C2A3A" w:rsidP="003C2A3A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2A3A">
        <w:rPr>
          <w:rFonts w:ascii="Times New Roman" w:hAnsi="Times New Roman" w:cs="Times New Roman"/>
          <w:sz w:val="28"/>
          <w:szCs w:val="28"/>
        </w:rPr>
        <w:t>8</w:t>
      </w:r>
      <w:r w:rsidR="001843DB" w:rsidRPr="003C2A3A">
        <w:rPr>
          <w:rFonts w:ascii="Times New Roman" w:hAnsi="Times New Roman" w:cs="Times New Roman"/>
          <w:sz w:val="28"/>
          <w:szCs w:val="28"/>
          <w:lang w:val="ru-RU"/>
        </w:rPr>
        <w:t>0172303700 – Поклад Евгений Андреевич.</w:t>
      </w:r>
    </w:p>
    <w:sectPr w:rsidR="001843DB" w:rsidRPr="003C2A3A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BF0C4" w14:textId="77777777" w:rsidR="00745B21" w:rsidRDefault="00745B21" w:rsidP="008F35D1">
      <w:pPr>
        <w:spacing w:after="0" w:line="240" w:lineRule="auto"/>
      </w:pPr>
      <w:r>
        <w:separator/>
      </w:r>
    </w:p>
  </w:endnote>
  <w:endnote w:type="continuationSeparator" w:id="0">
    <w:p w14:paraId="7CA98D34" w14:textId="77777777" w:rsidR="00745B21" w:rsidRDefault="00745B21" w:rsidP="008F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813157"/>
      <w:docPartObj>
        <w:docPartGallery w:val="Page Numbers (Bottom of Page)"/>
        <w:docPartUnique/>
      </w:docPartObj>
    </w:sdtPr>
    <w:sdtEndPr/>
    <w:sdtContent>
      <w:p w14:paraId="0FF378CC" w14:textId="3308BE9B" w:rsidR="00B84D00" w:rsidRDefault="00B84D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75E7">
          <w:rPr>
            <w:noProof/>
            <w:lang w:val="ru-RU"/>
          </w:rPr>
          <w:t>1</w:t>
        </w:r>
        <w:r>
          <w:fldChar w:fldCharType="end"/>
        </w:r>
      </w:p>
    </w:sdtContent>
  </w:sdt>
  <w:p w14:paraId="2B5DACB9" w14:textId="77777777" w:rsidR="00B84D00" w:rsidRDefault="00B84D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7F9C9" w14:textId="77777777" w:rsidR="00745B21" w:rsidRDefault="00745B21" w:rsidP="008F35D1">
      <w:pPr>
        <w:spacing w:after="0" w:line="240" w:lineRule="auto"/>
      </w:pPr>
      <w:r>
        <w:separator/>
      </w:r>
    </w:p>
  </w:footnote>
  <w:footnote w:type="continuationSeparator" w:id="0">
    <w:p w14:paraId="478AD9DB" w14:textId="77777777" w:rsidR="00745B21" w:rsidRDefault="00745B21" w:rsidP="008F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5F5A"/>
    <w:multiLevelType w:val="multilevel"/>
    <w:tmpl w:val="881C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A5CCF"/>
    <w:multiLevelType w:val="multilevel"/>
    <w:tmpl w:val="50AC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67C6A"/>
    <w:multiLevelType w:val="multilevel"/>
    <w:tmpl w:val="5FB40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A36B20"/>
    <w:multiLevelType w:val="multilevel"/>
    <w:tmpl w:val="068C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C7CFD"/>
    <w:multiLevelType w:val="hybridMultilevel"/>
    <w:tmpl w:val="7366B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2140A5"/>
    <w:multiLevelType w:val="multilevel"/>
    <w:tmpl w:val="6532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4149D"/>
    <w:multiLevelType w:val="multilevel"/>
    <w:tmpl w:val="4D3690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3384C30"/>
    <w:multiLevelType w:val="multilevel"/>
    <w:tmpl w:val="0F5CBB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1020F9"/>
    <w:multiLevelType w:val="multilevel"/>
    <w:tmpl w:val="5E58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D2CE9"/>
    <w:multiLevelType w:val="multilevel"/>
    <w:tmpl w:val="4BBE2D4A"/>
    <w:lvl w:ilvl="0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8521020"/>
    <w:multiLevelType w:val="hybridMultilevel"/>
    <w:tmpl w:val="A46C5F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0D6F56"/>
    <w:multiLevelType w:val="multilevel"/>
    <w:tmpl w:val="EE5E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D57A2"/>
    <w:multiLevelType w:val="multilevel"/>
    <w:tmpl w:val="54721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DF6150"/>
    <w:multiLevelType w:val="multilevel"/>
    <w:tmpl w:val="2DB6E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BF100D2"/>
    <w:multiLevelType w:val="multilevel"/>
    <w:tmpl w:val="34DC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7385F"/>
    <w:multiLevelType w:val="multilevel"/>
    <w:tmpl w:val="CA1C2B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C835A30"/>
    <w:multiLevelType w:val="multilevel"/>
    <w:tmpl w:val="AF4EBE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3B97A06"/>
    <w:multiLevelType w:val="multilevel"/>
    <w:tmpl w:val="2DCAF7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33F15367"/>
    <w:multiLevelType w:val="multilevel"/>
    <w:tmpl w:val="D886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167F21"/>
    <w:multiLevelType w:val="hybridMultilevel"/>
    <w:tmpl w:val="CE02C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FB6EA6"/>
    <w:multiLevelType w:val="hybridMultilevel"/>
    <w:tmpl w:val="6B0A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84D5B"/>
    <w:multiLevelType w:val="multilevel"/>
    <w:tmpl w:val="E52C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181510"/>
    <w:multiLevelType w:val="multilevel"/>
    <w:tmpl w:val="89CA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907FFC"/>
    <w:multiLevelType w:val="multilevel"/>
    <w:tmpl w:val="509CC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50411CD4"/>
    <w:multiLevelType w:val="multilevel"/>
    <w:tmpl w:val="E80C94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50756A15"/>
    <w:multiLevelType w:val="multilevel"/>
    <w:tmpl w:val="D656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A476DB"/>
    <w:multiLevelType w:val="multilevel"/>
    <w:tmpl w:val="A546EA1E"/>
    <w:lvl w:ilvl="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4B15CBB"/>
    <w:multiLevelType w:val="multilevel"/>
    <w:tmpl w:val="8386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7B0AFC"/>
    <w:multiLevelType w:val="multilevel"/>
    <w:tmpl w:val="1C08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EE5632"/>
    <w:multiLevelType w:val="multilevel"/>
    <w:tmpl w:val="27322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5C5873CB"/>
    <w:multiLevelType w:val="multilevel"/>
    <w:tmpl w:val="FDC6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B30381"/>
    <w:multiLevelType w:val="multilevel"/>
    <w:tmpl w:val="21D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140C82"/>
    <w:multiLevelType w:val="multilevel"/>
    <w:tmpl w:val="ACC8FA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0541B72"/>
    <w:multiLevelType w:val="multilevel"/>
    <w:tmpl w:val="55A8A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70B23C1A"/>
    <w:multiLevelType w:val="hybridMultilevel"/>
    <w:tmpl w:val="A9C6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8CE"/>
    <w:multiLevelType w:val="multilevel"/>
    <w:tmpl w:val="A2FC24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4"/>
  </w:num>
  <w:num w:numId="6">
    <w:abstractNumId w:val="30"/>
  </w:num>
  <w:num w:numId="7">
    <w:abstractNumId w:val="11"/>
  </w:num>
  <w:num w:numId="8">
    <w:abstractNumId w:val="31"/>
  </w:num>
  <w:num w:numId="9">
    <w:abstractNumId w:val="18"/>
  </w:num>
  <w:num w:numId="10">
    <w:abstractNumId w:val="22"/>
  </w:num>
  <w:num w:numId="11">
    <w:abstractNumId w:val="8"/>
  </w:num>
  <w:num w:numId="12">
    <w:abstractNumId w:val="5"/>
  </w:num>
  <w:num w:numId="13">
    <w:abstractNumId w:val="0"/>
  </w:num>
  <w:num w:numId="14">
    <w:abstractNumId w:val="1"/>
  </w:num>
  <w:num w:numId="15">
    <w:abstractNumId w:val="3"/>
  </w:num>
  <w:num w:numId="16">
    <w:abstractNumId w:val="21"/>
  </w:num>
  <w:num w:numId="17">
    <w:abstractNumId w:val="26"/>
  </w:num>
  <w:num w:numId="18">
    <w:abstractNumId w:val="9"/>
  </w:num>
  <w:num w:numId="19">
    <w:abstractNumId w:val="27"/>
  </w:num>
  <w:num w:numId="20">
    <w:abstractNumId w:val="28"/>
  </w:num>
  <w:num w:numId="21">
    <w:abstractNumId w:val="17"/>
  </w:num>
  <w:num w:numId="22">
    <w:abstractNumId w:val="29"/>
  </w:num>
  <w:num w:numId="23">
    <w:abstractNumId w:val="33"/>
  </w:num>
  <w:num w:numId="24">
    <w:abstractNumId w:val="10"/>
  </w:num>
  <w:num w:numId="25">
    <w:abstractNumId w:val="4"/>
  </w:num>
  <w:num w:numId="26">
    <w:abstractNumId w:val="14"/>
  </w:num>
  <w:num w:numId="27">
    <w:abstractNumId w:val="35"/>
  </w:num>
  <w:num w:numId="28">
    <w:abstractNumId w:val="15"/>
  </w:num>
  <w:num w:numId="29">
    <w:abstractNumId w:val="7"/>
  </w:num>
  <w:num w:numId="30">
    <w:abstractNumId w:val="12"/>
  </w:num>
  <w:num w:numId="31">
    <w:abstractNumId w:val="25"/>
  </w:num>
  <w:num w:numId="32">
    <w:abstractNumId w:val="20"/>
  </w:num>
  <w:num w:numId="33">
    <w:abstractNumId w:val="13"/>
  </w:num>
  <w:num w:numId="34">
    <w:abstractNumId w:val="16"/>
  </w:num>
  <w:num w:numId="35">
    <w:abstractNumId w:val="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F5"/>
    <w:rsid w:val="000252E8"/>
    <w:rsid w:val="00055E12"/>
    <w:rsid w:val="000776CD"/>
    <w:rsid w:val="00097553"/>
    <w:rsid w:val="000D536B"/>
    <w:rsid w:val="00107881"/>
    <w:rsid w:val="00177C83"/>
    <w:rsid w:val="00181732"/>
    <w:rsid w:val="001843DB"/>
    <w:rsid w:val="001A1403"/>
    <w:rsid w:val="001B4475"/>
    <w:rsid w:val="001C561E"/>
    <w:rsid w:val="001F6C7E"/>
    <w:rsid w:val="00261179"/>
    <w:rsid w:val="00262BAC"/>
    <w:rsid w:val="00276435"/>
    <w:rsid w:val="002A34EF"/>
    <w:rsid w:val="002D049A"/>
    <w:rsid w:val="002E4E4F"/>
    <w:rsid w:val="002F7A48"/>
    <w:rsid w:val="0032563C"/>
    <w:rsid w:val="003265E5"/>
    <w:rsid w:val="00381212"/>
    <w:rsid w:val="003B5077"/>
    <w:rsid w:val="003C2A3A"/>
    <w:rsid w:val="003D50EC"/>
    <w:rsid w:val="003D65EC"/>
    <w:rsid w:val="003E6AC2"/>
    <w:rsid w:val="0042568C"/>
    <w:rsid w:val="00430F83"/>
    <w:rsid w:val="00431957"/>
    <w:rsid w:val="004459B1"/>
    <w:rsid w:val="00473B82"/>
    <w:rsid w:val="004948F2"/>
    <w:rsid w:val="004A0B4C"/>
    <w:rsid w:val="004B3D85"/>
    <w:rsid w:val="004C6587"/>
    <w:rsid w:val="004D7791"/>
    <w:rsid w:val="004E6E35"/>
    <w:rsid w:val="0053082B"/>
    <w:rsid w:val="0053606E"/>
    <w:rsid w:val="005448E9"/>
    <w:rsid w:val="0056056A"/>
    <w:rsid w:val="005A052D"/>
    <w:rsid w:val="005A1EFD"/>
    <w:rsid w:val="005E4BC1"/>
    <w:rsid w:val="005F6546"/>
    <w:rsid w:val="00625DAD"/>
    <w:rsid w:val="00685C02"/>
    <w:rsid w:val="00692E62"/>
    <w:rsid w:val="00741AE0"/>
    <w:rsid w:val="00745B21"/>
    <w:rsid w:val="00746000"/>
    <w:rsid w:val="00792C50"/>
    <w:rsid w:val="00796536"/>
    <w:rsid w:val="0079739E"/>
    <w:rsid w:val="0081471F"/>
    <w:rsid w:val="00850985"/>
    <w:rsid w:val="008775E7"/>
    <w:rsid w:val="008F35D1"/>
    <w:rsid w:val="0095355E"/>
    <w:rsid w:val="00957A4E"/>
    <w:rsid w:val="009D69C1"/>
    <w:rsid w:val="009E2CFD"/>
    <w:rsid w:val="009F256A"/>
    <w:rsid w:val="009F729A"/>
    <w:rsid w:val="00A03EAB"/>
    <w:rsid w:val="00A174F3"/>
    <w:rsid w:val="00A17A12"/>
    <w:rsid w:val="00A20FC2"/>
    <w:rsid w:val="00A407B7"/>
    <w:rsid w:val="00A43E06"/>
    <w:rsid w:val="00A4476F"/>
    <w:rsid w:val="00A53B08"/>
    <w:rsid w:val="00A85AEE"/>
    <w:rsid w:val="00A95469"/>
    <w:rsid w:val="00A96FC3"/>
    <w:rsid w:val="00AA1C3D"/>
    <w:rsid w:val="00AA22D4"/>
    <w:rsid w:val="00AA4178"/>
    <w:rsid w:val="00AD762F"/>
    <w:rsid w:val="00B14574"/>
    <w:rsid w:val="00B52B31"/>
    <w:rsid w:val="00B539D0"/>
    <w:rsid w:val="00B84D00"/>
    <w:rsid w:val="00B908EE"/>
    <w:rsid w:val="00BD3A82"/>
    <w:rsid w:val="00BD73FB"/>
    <w:rsid w:val="00C07903"/>
    <w:rsid w:val="00C13B59"/>
    <w:rsid w:val="00C22B15"/>
    <w:rsid w:val="00C37131"/>
    <w:rsid w:val="00C4056B"/>
    <w:rsid w:val="00C9751B"/>
    <w:rsid w:val="00CF0612"/>
    <w:rsid w:val="00D01C2B"/>
    <w:rsid w:val="00D5452C"/>
    <w:rsid w:val="00DD76F1"/>
    <w:rsid w:val="00E012C9"/>
    <w:rsid w:val="00E10C34"/>
    <w:rsid w:val="00E35DFD"/>
    <w:rsid w:val="00E76740"/>
    <w:rsid w:val="00E82E3B"/>
    <w:rsid w:val="00E83455"/>
    <w:rsid w:val="00E8379C"/>
    <w:rsid w:val="00ED2F52"/>
    <w:rsid w:val="00ED42D9"/>
    <w:rsid w:val="00EF777D"/>
    <w:rsid w:val="00F040F5"/>
    <w:rsid w:val="00F06FF9"/>
    <w:rsid w:val="00F07644"/>
    <w:rsid w:val="00F14CB4"/>
    <w:rsid w:val="00F209C4"/>
    <w:rsid w:val="00F32A78"/>
    <w:rsid w:val="00F505BC"/>
    <w:rsid w:val="00F615F5"/>
    <w:rsid w:val="00F677DB"/>
    <w:rsid w:val="00F747FE"/>
    <w:rsid w:val="00F804A1"/>
    <w:rsid w:val="00FA044C"/>
    <w:rsid w:val="00F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0B3C"/>
  <w15:docId w15:val="{497A1145-2D7F-4AB9-9EB5-3B5FA7C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B31"/>
    <w:pPr>
      <w:ind w:firstLine="720"/>
      <w:jc w:val="both"/>
    </w:pPr>
    <w:rPr>
      <w:rFonts w:ascii="Calibri" w:hAnsi="Calibri" w:cs="Calibri"/>
      <w:kern w:val="0"/>
      <w:lang w:val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9751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751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C2"/>
    <w:rPr>
      <w:rFonts w:ascii="Tahoma" w:hAnsi="Tahoma" w:cs="Tahoma"/>
      <w:kern w:val="0"/>
      <w:sz w:val="16"/>
      <w:szCs w:val="16"/>
      <w:lang w:val="en-US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C9751B"/>
    <w:rPr>
      <w:rFonts w:ascii="Times New Roman" w:eastAsiaTheme="majorEastAsia" w:hAnsi="Times New Roman" w:cstheme="majorBidi"/>
      <w:b/>
      <w:bCs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C9751B"/>
    <w:rPr>
      <w:rFonts w:ascii="Times New Roman" w:eastAsiaTheme="majorEastAsia" w:hAnsi="Times New Roman" w:cstheme="majorBidi"/>
      <w:b/>
      <w:bCs/>
      <w:color w:val="000000" w:themeColor="text1"/>
      <w:kern w:val="0"/>
      <w:sz w:val="28"/>
      <w:szCs w:val="26"/>
      <w:lang w:val="en-US"/>
      <w14:ligatures w14:val="none"/>
    </w:rPr>
  </w:style>
  <w:style w:type="paragraph" w:styleId="a6">
    <w:name w:val="Normal (Web)"/>
    <w:basedOn w:val="a"/>
    <w:uiPriority w:val="99"/>
    <w:semiHidden/>
    <w:unhideWhenUsed/>
    <w:rsid w:val="000776C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т15"/>
    <w:link w:val="150"/>
    <w:qFormat/>
    <w:rsid w:val="0056056A"/>
    <w:pPr>
      <w:spacing w:after="0" w:line="360" w:lineRule="exact"/>
      <w:ind w:firstLine="709"/>
      <w:jc w:val="both"/>
    </w:pPr>
    <w:rPr>
      <w:rFonts w:ascii="Times New Roman" w:eastAsiaTheme="minorHAnsi" w:hAnsi="Times New Roman"/>
      <w:kern w:val="0"/>
      <w:sz w:val="30"/>
      <w14:ligatures w14:val="none"/>
    </w:rPr>
  </w:style>
  <w:style w:type="character" w:customStyle="1" w:styleId="150">
    <w:name w:val="т15 Знак"/>
    <w:basedOn w:val="a0"/>
    <w:link w:val="15"/>
    <w:rsid w:val="0056056A"/>
    <w:rPr>
      <w:rFonts w:ascii="Times New Roman" w:eastAsiaTheme="minorHAnsi" w:hAnsi="Times New Roman"/>
      <w:kern w:val="0"/>
      <w:sz w:val="30"/>
      <w14:ligatures w14:val="none"/>
    </w:rPr>
  </w:style>
  <w:style w:type="character" w:styleId="a7">
    <w:name w:val="Hyperlink"/>
    <w:basedOn w:val="a0"/>
    <w:uiPriority w:val="99"/>
    <w:unhideWhenUsed/>
    <w:rsid w:val="009D69C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C6587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F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35D1"/>
    <w:rPr>
      <w:rFonts w:ascii="Calibri" w:hAnsi="Calibri" w:cs="Calibri"/>
      <w:kern w:val="0"/>
      <w:lang w:val="en-US"/>
      <w14:ligatures w14:val="none"/>
    </w:rPr>
  </w:style>
  <w:style w:type="paragraph" w:styleId="ab">
    <w:name w:val="footer"/>
    <w:basedOn w:val="a"/>
    <w:link w:val="ac"/>
    <w:uiPriority w:val="99"/>
    <w:unhideWhenUsed/>
    <w:rsid w:val="008F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35D1"/>
    <w:rPr>
      <w:rFonts w:ascii="Calibri" w:hAnsi="Calibri" w:cs="Calibri"/>
      <w:kern w:val="0"/>
      <w:lang w:val="en-US"/>
      <w14:ligatures w14:val="none"/>
    </w:rPr>
  </w:style>
  <w:style w:type="character" w:styleId="ad">
    <w:name w:val="Unresolved Mention"/>
    <w:basedOn w:val="a0"/>
    <w:uiPriority w:val="99"/>
    <w:semiHidden/>
    <w:unhideWhenUsed/>
    <w:rsid w:val="0095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nces.by/wp-content/uploads/AvPCM_%D0%A0%D0%9E%D0%BF.pdf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9.png"/><Relationship Id="rId33" Type="http://schemas.openxmlformats.org/officeDocument/2006/relationships/hyperlink" Target="mailto:Vopros_pokazately@giprosvjaz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ll.giprosvjaz.by:3335/files/dtlp-eds-install.exe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l.giprosvjaz.by:3335/files/dtlp-eds-install.exe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hyperlink" Target="https://poll.giprosvjaz.by:3335/files/dtlp-eds-install.exe" TargetMode="External"/><Relationship Id="rId23" Type="http://schemas.openxmlformats.org/officeDocument/2006/relationships/hyperlink" Target="https://poll.giprosvjaz.by:3335/files/dtlp-eds-install.exe" TargetMode="External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hyperlink" Target="https://poll.giprosvjaz.by:3335/files/dtlp-eds-install.exe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yperlink" Target="https://poll.giprosvjaz.by:3335/files/dtlp-eds-install.exe" TargetMode="External"/><Relationship Id="rId14" Type="http://schemas.openxmlformats.org/officeDocument/2006/relationships/hyperlink" Target="https://avest.by/crypto/csp.html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fontTable" Target="fontTable.xml"/><Relationship Id="rId8" Type="http://schemas.openxmlformats.org/officeDocument/2006/relationships/hyperlink" Target="https://poll.giprosvjaz.by:3335/files/dtlp-eds-install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3007-9FDD-49C7-A395-552A5027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Поклад Евгений Андреевич</cp:lastModifiedBy>
  <cp:revision>8</cp:revision>
  <dcterms:created xsi:type="dcterms:W3CDTF">2024-03-01T06:14:00Z</dcterms:created>
  <dcterms:modified xsi:type="dcterms:W3CDTF">2024-03-01T07:09:00Z</dcterms:modified>
</cp:coreProperties>
</file>